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75048E">
        <w:rPr>
          <w:sz w:val="20"/>
          <w:szCs w:val="20"/>
        </w:rPr>
        <w:t>City Council met in</w:t>
      </w:r>
      <w:r>
        <w:rPr>
          <w:sz w:val="20"/>
          <w:szCs w:val="20"/>
        </w:rPr>
        <w:t xml:space="preserve"> regular sessi</w:t>
      </w:r>
      <w:r>
        <w:rPr>
          <w:sz w:val="20"/>
          <w:szCs w:val="20"/>
        </w:rPr>
        <w:t>on at 5:00 p.m. on Tuesday, July 28</w:t>
      </w:r>
      <w:r>
        <w:rPr>
          <w:sz w:val="20"/>
          <w:szCs w:val="20"/>
        </w:rPr>
        <w:t>, 2026</w:t>
      </w:r>
      <w:r w:rsidRPr="0075048E">
        <w:rPr>
          <w:sz w:val="20"/>
          <w:szCs w:val="20"/>
        </w:rPr>
        <w:t xml:space="preserve"> in the Council Chambers, Sac City Municipal Building wit</w:t>
      </w:r>
      <w:r>
        <w:rPr>
          <w:sz w:val="20"/>
          <w:szCs w:val="20"/>
        </w:rPr>
        <w:t>h the following members present: Kayla Shull, Tom Lownik, Larry Mahler</w:t>
      </w:r>
      <w:r>
        <w:rPr>
          <w:sz w:val="20"/>
          <w:szCs w:val="20"/>
        </w:rPr>
        <w:t xml:space="preserve"> and Bob Murley with Teresa Bruening</w:t>
      </w:r>
      <w:r>
        <w:rPr>
          <w:sz w:val="20"/>
          <w:szCs w:val="20"/>
        </w:rPr>
        <w:t>, Mayor</w:t>
      </w:r>
      <w:r>
        <w:rPr>
          <w:sz w:val="20"/>
          <w:szCs w:val="20"/>
        </w:rPr>
        <w:t xml:space="preserve"> pro-tem</w:t>
      </w:r>
      <w:r>
        <w:rPr>
          <w:sz w:val="20"/>
          <w:szCs w:val="20"/>
        </w:rPr>
        <w:t xml:space="preserve">, </w:t>
      </w:r>
      <w:r w:rsidRPr="0075048E">
        <w:rPr>
          <w:sz w:val="20"/>
          <w:szCs w:val="20"/>
        </w:rPr>
        <w:t>presiding.</w:t>
      </w:r>
    </w:p>
    <w:p w:rsidR="00133E80" w:rsidRDefault="00133E80"/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There were no conflicts of interest noted. 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6C308E">
        <w:rPr>
          <w:sz w:val="20"/>
          <w:szCs w:val="20"/>
        </w:rPr>
        <w:t xml:space="preserve">A motion was made by </w:t>
      </w:r>
      <w:r>
        <w:rPr>
          <w:sz w:val="20"/>
          <w:szCs w:val="20"/>
        </w:rPr>
        <w:t>Tom Lownik</w:t>
      </w:r>
      <w:r w:rsidRPr="006C308E">
        <w:rPr>
          <w:sz w:val="20"/>
          <w:szCs w:val="20"/>
        </w:rPr>
        <w:t xml:space="preserve"> and seconded by </w:t>
      </w:r>
      <w:r>
        <w:rPr>
          <w:sz w:val="20"/>
          <w:szCs w:val="20"/>
        </w:rPr>
        <w:t>Larry Mahler</w:t>
      </w:r>
      <w:r w:rsidRPr="006C308E">
        <w:rPr>
          <w:sz w:val="20"/>
          <w:szCs w:val="20"/>
        </w:rPr>
        <w:t xml:space="preserve"> to approve the following consent agenda items: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EA7961">
        <w:rPr>
          <w:sz w:val="20"/>
          <w:szCs w:val="20"/>
        </w:rPr>
        <w:t>Approval of Agenda.</w:t>
      </w:r>
    </w:p>
    <w:p w:rsidR="00EA7961" w:rsidRP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EA7961">
        <w:rPr>
          <w:sz w:val="20"/>
          <w:szCs w:val="20"/>
        </w:rPr>
        <w:t>Approval of the Minutes of the July 14, 2026 Council Meeting.</w:t>
      </w:r>
    </w:p>
    <w:p w:rsidR="00EA7961" w:rsidRP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EA7961">
        <w:rPr>
          <w:sz w:val="20"/>
          <w:szCs w:val="20"/>
        </w:rPr>
        <w:t>Approval of Financial Reports.</w:t>
      </w:r>
    </w:p>
    <w:p w:rsidR="00EA7961" w:rsidRP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Pr="00EA7961" w:rsidRDefault="00EA7961" w:rsidP="00EA7961">
      <w:pPr>
        <w:spacing w:after="0" w:line="240" w:lineRule="auto"/>
        <w:rPr>
          <w:sz w:val="20"/>
          <w:szCs w:val="20"/>
        </w:rPr>
      </w:pPr>
      <w:r w:rsidRPr="00EA7961">
        <w:rPr>
          <w:sz w:val="20"/>
          <w:szCs w:val="20"/>
        </w:rPr>
        <w:t>Receipts and Disbursements</w:t>
      </w:r>
    </w:p>
    <w:p w:rsidR="00EA7961" w:rsidRP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EA7961">
        <w:rPr>
          <w:sz w:val="20"/>
          <w:szCs w:val="20"/>
        </w:rPr>
        <w:t>Approval of claims as listed:</w:t>
      </w:r>
    </w:p>
    <w:p w:rsidR="00CA2C75" w:rsidRDefault="00CA2C75" w:rsidP="00EA7961">
      <w:pPr>
        <w:spacing w:after="0" w:line="240" w:lineRule="auto"/>
        <w:rPr>
          <w:sz w:val="20"/>
          <w:szCs w:val="20"/>
        </w:rPr>
      </w:pPr>
    </w:p>
    <w:tbl>
      <w:tblPr>
        <w:tblW w:w="7192" w:type="dxa"/>
        <w:tblLook w:val="04A0" w:firstRow="1" w:lastRow="0" w:firstColumn="1" w:lastColumn="0" w:noHBand="0" w:noVBand="1"/>
      </w:tblPr>
      <w:tblGrid>
        <w:gridCol w:w="2880"/>
        <w:gridCol w:w="3032"/>
        <w:gridCol w:w="1280"/>
      </w:tblGrid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VENDOR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IOWA ONE CALL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ONE CALLS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$64.20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CENTRAL IOWA DISTRIBUTING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$255.00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JOHN DEERE FINANCIAL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WWTP SUPPLIES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$49.49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ENGEL AGRI-SALES CO.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$15.18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FASTENAL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PARTS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$46.62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HACH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 SUPPLIES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$1,264.47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HOSTENG CONCRETE &amp; GRAVEL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PRE MIX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$122.50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IMWCA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WORKMANS COMP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$2,566.00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IAMU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safety trainings - quarterly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$1,175.00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IOWA PRISON INDUSTRIES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SIGNAGE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$304.70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IDNR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ANNUAL SUPPLY FEE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$225.30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J. J. KELLER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EMP.</w:t>
            </w: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SAFETY TRAIN.REMINDER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$1,490.51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KIDS WORLD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$10,000.00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KIWANIS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DUES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$84.25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 ELECTRIC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DEPT LIGHTS UPGRADE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$1,713.00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MGM PLUMBING, HTG &amp; AC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COUPLING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$57.88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MARCO, INC.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LEASE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$262.83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MYERS FLYING SERVICE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AIRPORT CONTRACT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$9,999.96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NORTHWEST IA LEAGUE/CITIE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LEAGUE MEETINGS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REGION XII COUNCIL OF GOV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COG 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$1,250.00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CHAMBER - MAIN STREET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CHAUTAUQUA DAYS 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$2,000.00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CITY MUSEUM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$1,000.00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COUNTY SOLID WASTE AG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ASSESSMENTS Q1FY2027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$24,756.00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DEVELOPMENT CORP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$5,000.00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SAC COMMUNITY CENTER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1/2 ALLOTMENT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$12,500.00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TOYNE'S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SUPPLIES - FD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$680.00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BOMGAARS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MISC SUPPLIES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$256.91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HAWKINS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 - WWTP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$7,082.46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BLOES, CURTIS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CEMETERY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$3,770.00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KAUFFMAN LIGHTING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WWTP LIGHTING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$2,008.62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MED COMPASS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DEPT TESTING/PHYSICALS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$4,715.00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RECREATION SUPPLY CO.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LADDER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$202.94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CFS INSPECTIONS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DEPT - TRUCK REPAIR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$975.00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BREW OIL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FUEL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$35.61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J.W. CONSTRUCTION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GRAVEL/BIKE TRAIL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$552.50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CORN BELT COMMUNICATIONS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PHONE/INTERNET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$949.76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DOUG GEERY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REIMBURSE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$16.28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LUCAS COLE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CLEANING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$225.00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SECUR-SERV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CLOUD RECOVERY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$286.58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CLAIMS TOTAL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$98,009.55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GENERAL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$18,294.54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FIRE DEPARTMENT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$8,585.78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CAPITAL PROJECTS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$80.00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WATER UTILITY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$3,169.53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SEWER UTILITY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$13,085.64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GAS UTILITY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$16,392.37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GARBAGE UTILITY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$25,231.42</w:t>
            </w:r>
          </w:p>
        </w:tc>
      </w:tr>
      <w:tr w:rsidR="00EA7961" w:rsidRPr="00EA7961" w:rsidTr="00EA7961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STORM SEWER UTILITY FUND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7961" w:rsidRPr="00EA7961" w:rsidRDefault="00EA7961" w:rsidP="00EA79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A796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$13,170.27</w:t>
            </w:r>
          </w:p>
        </w:tc>
      </w:tr>
    </w:tbl>
    <w:p w:rsidR="00EA7961" w:rsidRDefault="00EA7961" w:rsidP="00EA7961">
      <w:pPr>
        <w:spacing w:after="0" w:line="240" w:lineRule="auto"/>
        <w:rPr>
          <w:sz w:val="20"/>
          <w:szCs w:val="20"/>
        </w:rPr>
      </w:pPr>
      <w:bookmarkStart w:id="0" w:name="_GoBack"/>
      <w:bookmarkEnd w:id="0"/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Roll call was taken and vote was as follows: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Mahler, Murley, Shull, Bruening, Lownik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 motion was made by Larry Mahler and seconded by Bob Murley to approve appointing Makayla </w:t>
      </w:r>
      <w:proofErr w:type="spellStart"/>
      <w:r>
        <w:rPr>
          <w:sz w:val="20"/>
          <w:szCs w:val="20"/>
        </w:rPr>
        <w:t>Potthoff</w:t>
      </w:r>
      <w:proofErr w:type="spellEnd"/>
      <w:r>
        <w:rPr>
          <w:sz w:val="20"/>
          <w:szCs w:val="20"/>
        </w:rPr>
        <w:t xml:space="preserve"> to the Kids World board. Roll call was taken and vote was as follows: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Ayes: Murley, Shull, Bruening, Lownik, Mahler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Nays: None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Committee and department head reports were given. 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The council forum was held. </w:t>
      </w:r>
    </w:p>
    <w:p w:rsidR="00EA7961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</w:p>
    <w:p w:rsidR="00EA7961" w:rsidRPr="009E592F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  <w:r w:rsidRPr="009E592F">
        <w:rPr>
          <w:rFonts w:cs="Times New Roman"/>
          <w:sz w:val="20"/>
          <w:szCs w:val="20"/>
        </w:rPr>
        <w:t xml:space="preserve">A motion was made by </w:t>
      </w:r>
      <w:r>
        <w:rPr>
          <w:rFonts w:cs="Times New Roman"/>
          <w:sz w:val="20"/>
          <w:szCs w:val="20"/>
        </w:rPr>
        <w:t xml:space="preserve">Bob Murley and seconded by Kayla Shull </w:t>
      </w:r>
      <w:r w:rsidRPr="009E592F">
        <w:rPr>
          <w:rFonts w:cs="Times New Roman"/>
          <w:sz w:val="20"/>
          <w:szCs w:val="20"/>
        </w:rPr>
        <w:t>to adjourn. Roll call was taken and vote was as follows:</w:t>
      </w:r>
    </w:p>
    <w:p w:rsidR="00EA7961" w:rsidRPr="009E592F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  <w:r w:rsidRPr="009E592F">
        <w:rPr>
          <w:rFonts w:cs="Times New Roman"/>
          <w:sz w:val="20"/>
          <w:szCs w:val="20"/>
        </w:rPr>
        <w:t>Ayes: All</w:t>
      </w:r>
    </w:p>
    <w:p w:rsidR="00EA7961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  <w:r w:rsidRPr="009E592F">
        <w:rPr>
          <w:rFonts w:cs="Times New Roman"/>
          <w:sz w:val="20"/>
          <w:szCs w:val="20"/>
        </w:rPr>
        <w:t>Nays: None</w:t>
      </w:r>
    </w:p>
    <w:p w:rsidR="00EA7961" w:rsidRDefault="00EA7961" w:rsidP="00EA7961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Time: 5:06</w:t>
      </w:r>
      <w:r>
        <w:rPr>
          <w:rFonts w:cs="Times New Roman"/>
          <w:sz w:val="20"/>
          <w:szCs w:val="20"/>
        </w:rPr>
        <w:t>p.m.</w:t>
      </w:r>
    </w:p>
    <w:p w:rsidR="00EA7961" w:rsidRPr="001C5BDE" w:rsidRDefault="00EA7961" w:rsidP="00EA7961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 xml:space="preserve">                                                                                          __________________________________________               </w:t>
      </w:r>
    </w:p>
    <w:p w:rsidR="00EA7961" w:rsidRPr="001C5BDE" w:rsidRDefault="00EA7961" w:rsidP="00EA7961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 xml:space="preserve">                                                                                           Mayor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>Attest: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Pr="001C5BDE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Pr="001C5BDE" w:rsidRDefault="00EA7961" w:rsidP="00EA7961">
      <w:pPr>
        <w:spacing w:after="0" w:line="240" w:lineRule="auto"/>
        <w:rPr>
          <w:sz w:val="20"/>
          <w:szCs w:val="20"/>
        </w:rPr>
      </w:pPr>
      <w:r w:rsidRPr="001C5BDE">
        <w:rPr>
          <w:sz w:val="20"/>
          <w:szCs w:val="20"/>
        </w:rPr>
        <w:t>___________________________________________</w:t>
      </w:r>
    </w:p>
    <w:p w:rsidR="00EA7961" w:rsidRPr="00024E71" w:rsidRDefault="00EA7961" w:rsidP="00EA796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City Clerk</w:t>
      </w: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 w:rsidP="00EA7961">
      <w:pPr>
        <w:spacing w:after="0" w:line="240" w:lineRule="auto"/>
        <w:rPr>
          <w:sz w:val="20"/>
          <w:szCs w:val="20"/>
        </w:rPr>
      </w:pPr>
    </w:p>
    <w:p w:rsidR="00EA7961" w:rsidRDefault="00EA7961"/>
    <w:sectPr w:rsidR="00EA7961" w:rsidSect="00CA2C7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36750"/>
    <w:multiLevelType w:val="hybridMultilevel"/>
    <w:tmpl w:val="5F00F0EA"/>
    <w:lvl w:ilvl="0" w:tplc="CA6886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7A04882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61"/>
    <w:rsid w:val="00133E80"/>
    <w:rsid w:val="00CA2C75"/>
    <w:rsid w:val="00E14CBB"/>
    <w:rsid w:val="00EA2134"/>
    <w:rsid w:val="00EA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D9E05D-B8AC-43CD-82AF-B82D7C7D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3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Sandy1</dc:creator>
  <cp:keywords/>
  <dc:description/>
  <cp:lastModifiedBy>Sandy1</cp:lastModifiedBy>
  <cp:revision>3</cp:revision>
  <dcterms:created xsi:type="dcterms:W3CDTF">2026-07-30T15:03:00Z</dcterms:created>
  <dcterms:modified xsi:type="dcterms:W3CDTF">2026-07-30T15:27:00Z</dcterms:modified>
</cp:coreProperties>
</file>