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BCA9F" w14:textId="06E44CA0" w:rsidR="007D4F94" w:rsidRDefault="00F16366" w:rsidP="00B07DF5">
      <w:pPr>
        <w:tabs>
          <w:tab w:val="center" w:pos="4680"/>
        </w:tabs>
        <w:suppressAutoHyphens/>
        <w:jc w:val="center"/>
        <w:rPr>
          <w:rFonts w:ascii="Arial" w:hAnsi="Arial" w:cs="Arial"/>
          <w:b/>
          <w:spacing w:val="-3"/>
          <w:sz w:val="22"/>
        </w:rPr>
      </w:pPr>
      <w:bookmarkStart w:id="0" w:name="_GoBack"/>
      <w:bookmarkEnd w:id="0"/>
      <w:r w:rsidRPr="00D148E8">
        <w:rPr>
          <w:rStyle w:val="ARIALBOLDSIZE11Char"/>
        </w:rPr>
        <w:t>INVITATION FOR</w:t>
      </w:r>
      <w:r>
        <w:rPr>
          <w:rFonts w:ascii="Arial" w:hAnsi="Arial" w:cs="Arial"/>
          <w:b/>
          <w:spacing w:val="-3"/>
          <w:sz w:val="22"/>
        </w:rPr>
        <w:t xml:space="preserve"> BIDS</w:t>
      </w:r>
    </w:p>
    <w:bookmarkStart w:id="1" w:name="_Hlk141864123" w:displacedByCustomXml="next"/>
    <w:sdt>
      <w:sdtPr>
        <w:rPr>
          <w:rStyle w:val="ARIALBOLDSIZE11Char"/>
        </w:rPr>
        <w:alias w:val="SPONSOR_NAME"/>
        <w:tag w:val="SPONSOR_NAME"/>
        <w:id w:val="-1331907501"/>
        <w:lock w:val="sdtContentLocked"/>
        <w:placeholder>
          <w:docPart w:val="DefaultPlaceholder_-1854013440"/>
        </w:placeholder>
      </w:sdtPr>
      <w:sdtEndPr>
        <w:rPr>
          <w:rStyle w:val="ARIALBOLDSIZE11Char"/>
        </w:rPr>
      </w:sdtEndPr>
      <w:sdtContent>
        <w:p w14:paraId="0F490DA8" w14:textId="6CF72D5E" w:rsidR="00500B39" w:rsidRDefault="005B41E7" w:rsidP="00500B39">
          <w:pPr>
            <w:tabs>
              <w:tab w:val="center" w:pos="4680"/>
            </w:tabs>
            <w:suppressAutoHyphens/>
            <w:jc w:val="center"/>
            <w:rPr>
              <w:rFonts w:ascii="Arial" w:hAnsi="Arial" w:cs="Arial"/>
              <w:b/>
              <w:spacing w:val="-3"/>
              <w:sz w:val="22"/>
            </w:rPr>
          </w:pPr>
          <w:r>
            <w:rPr>
              <w:rStyle w:val="ARIALBOLDSIZE11Char"/>
            </w:rPr>
            <w:t>City of Sac City</w:t>
          </w:r>
        </w:p>
      </w:sdtContent>
    </w:sdt>
    <w:p w14:paraId="009D9BFC" w14:textId="14799FCD" w:rsidR="00E53FEC" w:rsidRDefault="008975E1" w:rsidP="00500B39">
      <w:pPr>
        <w:tabs>
          <w:tab w:val="center" w:pos="4680"/>
        </w:tabs>
        <w:suppressAutoHyphens/>
        <w:jc w:val="center"/>
        <w:rPr>
          <w:rFonts w:ascii="Arial" w:hAnsi="Arial" w:cs="Arial"/>
          <w:b/>
          <w:spacing w:val="-3"/>
          <w:sz w:val="22"/>
        </w:rPr>
      </w:pPr>
      <w:sdt>
        <w:sdtPr>
          <w:rPr>
            <w:rStyle w:val="ARIALBOLDSIZE11Char"/>
          </w:rPr>
          <w:alias w:val="AIRPORT_NAME"/>
          <w:tag w:val="AIRPORT_NAME"/>
          <w:id w:val="-1356182933"/>
          <w:lock w:val="sdtContentLocked"/>
          <w:placeholder>
            <w:docPart w:val="DefaultPlaceholder_-1854013440"/>
          </w:placeholder>
        </w:sdtPr>
        <w:sdtEndPr>
          <w:rPr>
            <w:rStyle w:val="ARIALBOLDSIZE11Char"/>
          </w:rPr>
        </w:sdtEndPr>
        <w:sdtContent>
          <w:r w:rsidR="005B41E7">
            <w:rPr>
              <w:rStyle w:val="ARIALBOLDSIZE11Char"/>
            </w:rPr>
            <w:t>Sac City Municipal Airport</w:t>
          </w:r>
        </w:sdtContent>
      </w:sdt>
      <w:r w:rsidR="00566C75">
        <w:rPr>
          <w:rFonts w:ascii="Arial" w:hAnsi="Arial" w:cs="Arial"/>
          <w:b/>
          <w:spacing w:val="-3"/>
          <w:sz w:val="22"/>
        </w:rPr>
        <w:t>,</w:t>
      </w:r>
      <w:r w:rsidR="00273D91">
        <w:rPr>
          <w:rFonts w:ascii="Arial" w:hAnsi="Arial" w:cs="Arial"/>
          <w:b/>
          <w:spacing w:val="-3"/>
          <w:sz w:val="22"/>
        </w:rPr>
        <w:t xml:space="preserve"> </w:t>
      </w:r>
      <w:sdt>
        <w:sdtPr>
          <w:rPr>
            <w:rStyle w:val="ARIALBOLDSIZE11Char"/>
          </w:rPr>
          <w:alias w:val="CITY"/>
          <w:tag w:val="CITY"/>
          <w:id w:val="43958205"/>
          <w:lock w:val="sdtContentLocked"/>
          <w:placeholder>
            <w:docPart w:val="DefaultPlaceholder_-1854013440"/>
          </w:placeholder>
        </w:sdtPr>
        <w:sdtEndPr>
          <w:rPr>
            <w:rStyle w:val="ARIALBOLDSIZE11Char"/>
          </w:rPr>
        </w:sdtEndPr>
        <w:sdtContent>
          <w:r w:rsidR="005B41E7">
            <w:rPr>
              <w:rStyle w:val="ARIALBOLDSIZE11Char"/>
            </w:rPr>
            <w:t>Sac City</w:t>
          </w:r>
        </w:sdtContent>
      </w:sdt>
      <w:r w:rsidR="00566C75">
        <w:rPr>
          <w:rFonts w:ascii="Arial" w:hAnsi="Arial" w:cs="Arial"/>
          <w:b/>
          <w:spacing w:val="-3"/>
          <w:sz w:val="22"/>
        </w:rPr>
        <w:t xml:space="preserve">, </w:t>
      </w:r>
      <w:sdt>
        <w:sdtPr>
          <w:rPr>
            <w:rStyle w:val="ARIALBOLDSIZE11Char"/>
          </w:rPr>
          <w:alias w:val="STATE"/>
          <w:tag w:val="STATE"/>
          <w:id w:val="1032377831"/>
          <w:lock w:val="sdtContentLocked"/>
          <w:placeholder>
            <w:docPart w:val="DefaultPlaceholder_-1854013440"/>
          </w:placeholder>
        </w:sdtPr>
        <w:sdtEndPr>
          <w:rPr>
            <w:rStyle w:val="ARIALBOLDSIZE11Char"/>
          </w:rPr>
        </w:sdtEndPr>
        <w:sdtContent>
          <w:r w:rsidR="005B41E7">
            <w:rPr>
              <w:rStyle w:val="ARIALBOLDSIZE11Char"/>
            </w:rPr>
            <w:t>Iowa</w:t>
          </w:r>
        </w:sdtContent>
      </w:sdt>
    </w:p>
    <w:p w14:paraId="3975BDA2" w14:textId="7D5FE1DE" w:rsidR="00F16366" w:rsidRDefault="001735F5" w:rsidP="00500B39">
      <w:pPr>
        <w:tabs>
          <w:tab w:val="center" w:pos="4680"/>
        </w:tabs>
        <w:suppressAutoHyphens/>
        <w:jc w:val="center"/>
        <w:rPr>
          <w:rFonts w:ascii="Arial" w:hAnsi="Arial" w:cs="Arial"/>
          <w:spacing w:val="-3"/>
          <w:sz w:val="22"/>
        </w:rPr>
      </w:pPr>
      <w:r>
        <w:rPr>
          <w:rFonts w:ascii="Arial" w:hAnsi="Arial" w:cs="Arial"/>
          <w:b/>
          <w:spacing w:val="-3"/>
          <w:sz w:val="22"/>
        </w:rPr>
        <w:t xml:space="preserve">AIP </w:t>
      </w:r>
      <w:r w:rsidR="00733B29">
        <w:rPr>
          <w:rFonts w:ascii="Arial" w:hAnsi="Arial" w:cs="Arial"/>
          <w:b/>
          <w:spacing w:val="-3"/>
          <w:sz w:val="22"/>
        </w:rPr>
        <w:t>Project No</w:t>
      </w:r>
      <w:r w:rsidR="00F16366">
        <w:rPr>
          <w:rFonts w:ascii="Arial" w:hAnsi="Arial" w:cs="Arial"/>
          <w:b/>
          <w:spacing w:val="-3"/>
          <w:sz w:val="22"/>
        </w:rPr>
        <w:t xml:space="preserve">. </w:t>
      </w:r>
      <w:sdt>
        <w:sdtPr>
          <w:rPr>
            <w:rStyle w:val="ARIALBOLDSIZE11Char"/>
          </w:rPr>
          <w:alias w:val="AIP_NO"/>
          <w:tag w:val="AIP_NO"/>
          <w:id w:val="-1773161950"/>
          <w:lock w:val="sdtContentLocked"/>
          <w:placeholder>
            <w:docPart w:val="DefaultPlaceholder_-1854013440"/>
          </w:placeholder>
        </w:sdtPr>
        <w:sdtEndPr>
          <w:rPr>
            <w:rStyle w:val="ARIALBOLDSIZE11Char"/>
          </w:rPr>
        </w:sdtEndPr>
        <w:sdtContent>
          <w:r w:rsidR="005B41E7">
            <w:rPr>
              <w:rStyle w:val="ARIALBOLDSIZE11Char"/>
            </w:rPr>
            <w:t>3-19-0080-020/021</w:t>
          </w:r>
        </w:sdtContent>
      </w:sdt>
    </w:p>
    <w:bookmarkEnd w:id="1"/>
    <w:p w14:paraId="74F8B456" w14:textId="77777777" w:rsidR="00F16366" w:rsidRDefault="00F16366" w:rsidP="005D1800">
      <w:pPr>
        <w:tabs>
          <w:tab w:val="left" w:pos="-720"/>
        </w:tabs>
        <w:suppressAutoHyphens/>
        <w:rPr>
          <w:rFonts w:ascii="Arial" w:hAnsi="Arial" w:cs="Arial"/>
          <w:spacing w:val="-3"/>
          <w:sz w:val="22"/>
        </w:rPr>
      </w:pPr>
    </w:p>
    <w:p w14:paraId="53502DD7" w14:textId="25A95B13" w:rsidR="00BF000B" w:rsidRDefault="00F16366" w:rsidP="007762B1">
      <w:pPr>
        <w:tabs>
          <w:tab w:val="left" w:pos="-720"/>
        </w:tabs>
        <w:suppressAutoHyphens/>
        <w:rPr>
          <w:rFonts w:ascii="Arial" w:hAnsi="Arial" w:cs="Arial"/>
          <w:spacing w:val="-3"/>
          <w:sz w:val="22"/>
        </w:rPr>
      </w:pPr>
      <w:r>
        <w:rPr>
          <w:rFonts w:ascii="Arial" w:hAnsi="Arial" w:cs="Arial"/>
          <w:spacing w:val="-3"/>
          <w:sz w:val="22"/>
        </w:rPr>
        <w:t xml:space="preserve">Sealed bids will be received until </w:t>
      </w:r>
      <w:r w:rsidR="00DF5D82">
        <w:rPr>
          <w:rFonts w:ascii="Arial" w:hAnsi="Arial" w:cs="Arial"/>
          <w:spacing w:val="-3"/>
          <w:sz w:val="22"/>
        </w:rPr>
        <w:t>10</w:t>
      </w:r>
      <w:r>
        <w:rPr>
          <w:rFonts w:ascii="Arial" w:hAnsi="Arial" w:cs="Arial"/>
          <w:spacing w:val="-3"/>
          <w:sz w:val="22"/>
        </w:rPr>
        <w:t>:00 a.m.</w:t>
      </w:r>
      <w:r w:rsidR="00C36739">
        <w:rPr>
          <w:rFonts w:ascii="Arial" w:hAnsi="Arial" w:cs="Arial"/>
          <w:spacing w:val="-3"/>
          <w:sz w:val="22"/>
        </w:rPr>
        <w:t xml:space="preserve"> local time, on </w:t>
      </w:r>
      <w:r w:rsidR="00DF5D82">
        <w:rPr>
          <w:rFonts w:ascii="Arial" w:hAnsi="Arial" w:cs="Arial"/>
          <w:spacing w:val="-3"/>
          <w:sz w:val="22"/>
        </w:rPr>
        <w:t>April 7</w:t>
      </w:r>
      <w:r w:rsidR="00C36739">
        <w:rPr>
          <w:rFonts w:ascii="Arial" w:hAnsi="Arial" w:cs="Arial"/>
          <w:spacing w:val="-3"/>
          <w:sz w:val="22"/>
        </w:rPr>
        <w:t>, 20</w:t>
      </w:r>
      <w:r w:rsidR="005E5AD4">
        <w:rPr>
          <w:rFonts w:ascii="Arial" w:hAnsi="Arial" w:cs="Arial"/>
          <w:spacing w:val="-3"/>
          <w:sz w:val="22"/>
        </w:rPr>
        <w:t>26</w:t>
      </w:r>
      <w:r>
        <w:rPr>
          <w:rFonts w:ascii="Arial" w:hAnsi="Arial" w:cs="Arial"/>
          <w:spacing w:val="-3"/>
          <w:sz w:val="22"/>
        </w:rPr>
        <w:t xml:space="preserve">, at </w:t>
      </w:r>
      <w:r w:rsidR="00C8392A">
        <w:rPr>
          <w:rFonts w:ascii="Arial" w:hAnsi="Arial" w:cs="Arial"/>
          <w:spacing w:val="-3"/>
          <w:sz w:val="22"/>
        </w:rPr>
        <w:t xml:space="preserve">City of </w:t>
      </w:r>
      <w:r w:rsidR="005E5AD4">
        <w:rPr>
          <w:rFonts w:ascii="Arial" w:hAnsi="Arial" w:cs="Arial"/>
          <w:spacing w:val="-3"/>
          <w:sz w:val="22"/>
        </w:rPr>
        <w:t>Sac City Offices, 302 E. Main Street, Sac City, Iowa</w:t>
      </w:r>
      <w:r>
        <w:rPr>
          <w:rFonts w:ascii="Arial" w:hAnsi="Arial" w:cs="Arial"/>
          <w:spacing w:val="-3"/>
          <w:sz w:val="22"/>
        </w:rPr>
        <w:t xml:space="preserve"> and then publicly </w:t>
      </w:r>
      <w:r w:rsidRPr="004C077D">
        <w:rPr>
          <w:rStyle w:val="ARIALSIZE11Char"/>
        </w:rPr>
        <w:t>opened and read</w:t>
      </w:r>
      <w:r>
        <w:rPr>
          <w:rFonts w:ascii="Arial" w:hAnsi="Arial" w:cs="Arial"/>
          <w:spacing w:val="-3"/>
          <w:sz w:val="22"/>
        </w:rPr>
        <w:t xml:space="preserve"> aloud, for furnishing all labor, materials and equipment and performing all work necessary to</w:t>
      </w:r>
      <w:r w:rsidR="00AC65A4">
        <w:rPr>
          <w:rFonts w:ascii="Arial" w:hAnsi="Arial" w:cs="Arial"/>
          <w:spacing w:val="-3"/>
          <w:sz w:val="22"/>
        </w:rPr>
        <w:t xml:space="preserve">: </w:t>
      </w:r>
      <w:sdt>
        <w:sdtPr>
          <w:rPr>
            <w:rStyle w:val="ARIALSIZE11Char"/>
          </w:rPr>
          <w:alias w:val="SHEET_DESC"/>
          <w:tag w:val="SHEET_DESC"/>
          <w:id w:val="-203106584"/>
          <w:lock w:val="sdtContentLocked"/>
          <w:placeholder>
            <w:docPart w:val="DefaultPlaceholder_-1854013440"/>
          </w:placeholder>
        </w:sdtPr>
        <w:sdtEndPr>
          <w:rPr>
            <w:rStyle w:val="ARIALSIZE11Char"/>
          </w:rPr>
        </w:sdtEndPr>
        <w:sdtContent>
          <w:r w:rsidR="005B41E7">
            <w:rPr>
              <w:rStyle w:val="ARIALSIZE11Char"/>
            </w:rPr>
            <w:t>Snow Removal Equipment Building (55' x 50') and Approach</w:t>
          </w:r>
        </w:sdtContent>
      </w:sdt>
      <w:r>
        <w:rPr>
          <w:rFonts w:ascii="Arial" w:hAnsi="Arial" w:cs="Arial"/>
          <w:spacing w:val="-3"/>
          <w:sz w:val="22"/>
        </w:rPr>
        <w:t>. In general, this work will require the following</w:t>
      </w:r>
      <w:r w:rsidR="007362E3">
        <w:rPr>
          <w:rFonts w:ascii="Arial" w:hAnsi="Arial" w:cs="Arial"/>
          <w:spacing w:val="-3"/>
          <w:sz w:val="22"/>
        </w:rPr>
        <w:t xml:space="preserve"> approximate quantities</w:t>
      </w:r>
      <w:r>
        <w:rPr>
          <w:rFonts w:ascii="Arial" w:hAnsi="Arial" w:cs="Arial"/>
          <w:spacing w:val="-3"/>
          <w:sz w:val="22"/>
        </w:rPr>
        <w:t>:</w:t>
      </w:r>
    </w:p>
    <w:p w14:paraId="38040808" w14:textId="77777777" w:rsidR="005E5AD4" w:rsidRDefault="005E5AD4" w:rsidP="007762B1">
      <w:pPr>
        <w:tabs>
          <w:tab w:val="left" w:pos="-720"/>
        </w:tabs>
        <w:suppressAutoHyphens/>
        <w:rPr>
          <w:rFonts w:ascii="Arial" w:hAnsi="Arial" w:cs="Arial"/>
          <w:spacing w:val="-3"/>
          <w:sz w:val="22"/>
        </w:rPr>
      </w:pPr>
    </w:p>
    <w:p w14:paraId="45FB8565" w14:textId="0C0BD318" w:rsidR="00F16366" w:rsidRDefault="002725B9" w:rsidP="007762B1">
      <w:pPr>
        <w:tabs>
          <w:tab w:val="left" w:pos="-720"/>
        </w:tabs>
        <w:suppressAutoHyphens/>
        <w:rPr>
          <w:rFonts w:ascii="Arial" w:hAnsi="Arial" w:cs="Arial"/>
          <w:spacing w:val="-3"/>
          <w:sz w:val="22"/>
        </w:rPr>
      </w:pPr>
      <w:r w:rsidRPr="002725B9">
        <w:rPr>
          <w:rFonts w:ascii="Arial" w:hAnsi="Arial" w:cs="Arial"/>
          <w:spacing w:val="-3"/>
          <w:sz w:val="22"/>
        </w:rPr>
        <w:t>Borrow</w:t>
      </w:r>
      <w:r w:rsidR="0092499F" w:rsidRPr="002725B9">
        <w:rPr>
          <w:rFonts w:ascii="Arial" w:hAnsi="Arial" w:cs="Arial"/>
          <w:spacing w:val="-3"/>
          <w:sz w:val="22"/>
        </w:rPr>
        <w:t xml:space="preserve"> Excavation </w:t>
      </w:r>
      <w:r w:rsidR="00F16366" w:rsidRPr="002725B9">
        <w:rPr>
          <w:rFonts w:ascii="Arial" w:hAnsi="Arial" w:cs="Arial"/>
          <w:spacing w:val="-3"/>
          <w:sz w:val="22"/>
        </w:rPr>
        <w:t>(</w:t>
      </w:r>
      <w:r w:rsidR="008A6D38">
        <w:rPr>
          <w:rFonts w:ascii="Arial" w:hAnsi="Arial" w:cs="Arial"/>
          <w:spacing w:val="-3"/>
          <w:sz w:val="22"/>
        </w:rPr>
        <w:t>299</w:t>
      </w:r>
      <w:r w:rsidR="00F16366" w:rsidRPr="002725B9">
        <w:rPr>
          <w:rFonts w:ascii="Arial" w:hAnsi="Arial" w:cs="Arial"/>
          <w:spacing w:val="-3"/>
          <w:sz w:val="22"/>
        </w:rPr>
        <w:t xml:space="preserve"> CY); </w:t>
      </w:r>
      <w:r w:rsidRPr="002725B9">
        <w:rPr>
          <w:rFonts w:ascii="Arial" w:hAnsi="Arial" w:cs="Arial"/>
          <w:spacing w:val="-3"/>
          <w:sz w:val="22"/>
        </w:rPr>
        <w:t xml:space="preserve">6” Base Course (248 SY); </w:t>
      </w:r>
      <w:r w:rsidR="0092499F" w:rsidRPr="002725B9">
        <w:rPr>
          <w:rFonts w:ascii="Arial" w:hAnsi="Arial" w:cs="Arial"/>
          <w:spacing w:val="-3"/>
          <w:sz w:val="22"/>
        </w:rPr>
        <w:t>6</w:t>
      </w:r>
      <w:r w:rsidR="00F16366" w:rsidRPr="002725B9">
        <w:rPr>
          <w:rFonts w:ascii="Arial" w:hAnsi="Arial" w:cs="Arial"/>
          <w:spacing w:val="-3"/>
          <w:sz w:val="22"/>
        </w:rPr>
        <w:t xml:space="preserve">” </w:t>
      </w:r>
      <w:r w:rsidR="0092499F" w:rsidRPr="002725B9">
        <w:rPr>
          <w:rFonts w:ascii="Arial" w:hAnsi="Arial" w:cs="Arial"/>
          <w:spacing w:val="-3"/>
          <w:sz w:val="22"/>
        </w:rPr>
        <w:t xml:space="preserve">Concrete Pavement </w:t>
      </w:r>
      <w:r w:rsidR="00F16366" w:rsidRPr="002725B9">
        <w:rPr>
          <w:rFonts w:ascii="Arial" w:hAnsi="Arial" w:cs="Arial"/>
          <w:spacing w:val="-3"/>
          <w:sz w:val="22"/>
        </w:rPr>
        <w:t>(</w:t>
      </w:r>
      <w:r w:rsidRPr="002725B9">
        <w:rPr>
          <w:rFonts w:ascii="Arial" w:hAnsi="Arial" w:cs="Arial"/>
          <w:spacing w:val="-3"/>
          <w:sz w:val="22"/>
        </w:rPr>
        <w:t>150</w:t>
      </w:r>
      <w:r w:rsidR="00F16366" w:rsidRPr="002725B9">
        <w:rPr>
          <w:rFonts w:ascii="Arial" w:hAnsi="Arial" w:cs="Arial"/>
          <w:spacing w:val="-3"/>
          <w:sz w:val="22"/>
        </w:rPr>
        <w:t xml:space="preserve"> SY);</w:t>
      </w:r>
      <w:r w:rsidRPr="002725B9">
        <w:rPr>
          <w:rFonts w:ascii="Arial" w:hAnsi="Arial" w:cs="Arial"/>
          <w:spacing w:val="-3"/>
          <w:sz w:val="22"/>
        </w:rPr>
        <w:t xml:space="preserve"> </w:t>
      </w:r>
      <w:r w:rsidR="001767BD">
        <w:rPr>
          <w:rFonts w:ascii="Arial" w:hAnsi="Arial" w:cs="Arial"/>
          <w:spacing w:val="-3"/>
          <w:sz w:val="22"/>
        </w:rPr>
        <w:t>Pre-Engineered</w:t>
      </w:r>
      <w:r w:rsidR="00BA09B4">
        <w:rPr>
          <w:rFonts w:ascii="Arial" w:hAnsi="Arial" w:cs="Arial"/>
          <w:spacing w:val="-3"/>
          <w:sz w:val="22"/>
        </w:rPr>
        <w:t xml:space="preserve"> Metal </w:t>
      </w:r>
      <w:r w:rsidRPr="002725B9">
        <w:rPr>
          <w:rFonts w:ascii="Arial" w:hAnsi="Arial" w:cs="Arial"/>
          <w:spacing w:val="-3"/>
          <w:sz w:val="22"/>
        </w:rPr>
        <w:t>Building (55’x50</w:t>
      </w:r>
      <w:r w:rsidR="00885CFF">
        <w:rPr>
          <w:rFonts w:ascii="Arial" w:hAnsi="Arial" w:cs="Arial"/>
          <w:spacing w:val="-3"/>
          <w:sz w:val="22"/>
        </w:rPr>
        <w:t>’</w:t>
      </w:r>
      <w:r w:rsidRPr="002725B9">
        <w:rPr>
          <w:rFonts w:ascii="Arial" w:hAnsi="Arial" w:cs="Arial"/>
          <w:spacing w:val="-3"/>
          <w:sz w:val="22"/>
        </w:rPr>
        <w:t>)</w:t>
      </w:r>
      <w:r w:rsidR="0092499F" w:rsidRPr="002725B9">
        <w:rPr>
          <w:rFonts w:ascii="Arial" w:hAnsi="Arial" w:cs="Arial"/>
          <w:spacing w:val="-3"/>
          <w:sz w:val="22"/>
        </w:rPr>
        <w:t xml:space="preserve">; </w:t>
      </w:r>
      <w:r w:rsidR="00F42305">
        <w:rPr>
          <w:rFonts w:ascii="Arial" w:hAnsi="Arial" w:cs="Arial"/>
          <w:spacing w:val="-3"/>
          <w:sz w:val="22"/>
        </w:rPr>
        <w:t xml:space="preserve">Electrical, and </w:t>
      </w:r>
      <w:r w:rsidR="0092499F" w:rsidRPr="002725B9">
        <w:rPr>
          <w:rFonts w:ascii="Arial" w:hAnsi="Arial" w:cs="Arial"/>
          <w:spacing w:val="-3"/>
          <w:sz w:val="22"/>
        </w:rPr>
        <w:t>Seeding</w:t>
      </w:r>
    </w:p>
    <w:p w14:paraId="5D3949EF" w14:textId="77777777" w:rsidR="00F16366" w:rsidRDefault="00F16366" w:rsidP="007762B1">
      <w:pPr>
        <w:tabs>
          <w:tab w:val="left" w:pos="-720"/>
        </w:tabs>
        <w:suppressAutoHyphens/>
        <w:rPr>
          <w:rFonts w:ascii="Arial" w:hAnsi="Arial" w:cs="Arial"/>
          <w:spacing w:val="-3"/>
          <w:sz w:val="22"/>
        </w:rPr>
      </w:pPr>
    </w:p>
    <w:p w14:paraId="79D63248" w14:textId="77777777" w:rsidR="00F16366" w:rsidRDefault="00943AE8" w:rsidP="007762B1">
      <w:pPr>
        <w:tabs>
          <w:tab w:val="left" w:pos="-720"/>
        </w:tabs>
        <w:suppressAutoHyphens/>
        <w:rPr>
          <w:rFonts w:ascii="Arial" w:hAnsi="Arial" w:cs="Arial"/>
          <w:spacing w:val="-3"/>
          <w:sz w:val="22"/>
        </w:rPr>
      </w:pPr>
      <w:r>
        <w:rPr>
          <w:rFonts w:ascii="Arial" w:hAnsi="Arial" w:cs="Arial"/>
          <w:spacing w:val="-3"/>
          <w:sz w:val="22"/>
        </w:rPr>
        <w:t xml:space="preserve">Plans, specifications, and bid documents </w:t>
      </w:r>
      <w:r w:rsidR="00F16366">
        <w:rPr>
          <w:rFonts w:ascii="Arial" w:hAnsi="Arial" w:cs="Arial"/>
          <w:spacing w:val="-3"/>
          <w:sz w:val="22"/>
        </w:rPr>
        <w:t>are on file and may be inspected at:</w:t>
      </w:r>
    </w:p>
    <w:p w14:paraId="15A6F59A" w14:textId="6B653647" w:rsidR="00F16366" w:rsidRPr="002C6292" w:rsidRDefault="00F16366" w:rsidP="00500B39">
      <w:pPr>
        <w:tabs>
          <w:tab w:val="left" w:pos="-720"/>
        </w:tabs>
        <w:suppressAutoHyphens/>
        <w:rPr>
          <w:rFonts w:ascii="Arial" w:hAnsi="Arial" w:cs="Arial"/>
          <w:spacing w:val="-3"/>
          <w:sz w:val="22"/>
          <w:lang w:val="fr-FR"/>
        </w:rPr>
      </w:pPr>
      <w:r>
        <w:rPr>
          <w:rFonts w:ascii="Arial" w:hAnsi="Arial" w:cs="Arial"/>
          <w:spacing w:val="-3"/>
          <w:sz w:val="22"/>
        </w:rPr>
        <w:tab/>
      </w:r>
      <w:r w:rsidRPr="002C6292">
        <w:rPr>
          <w:rFonts w:ascii="Arial" w:hAnsi="Arial" w:cs="Arial"/>
          <w:spacing w:val="-3"/>
          <w:sz w:val="22"/>
          <w:lang w:val="fr-FR"/>
        </w:rPr>
        <w:t xml:space="preserve">Olsson, </w:t>
      </w:r>
      <w:r w:rsidR="00FE42E7" w:rsidRPr="002C6292">
        <w:rPr>
          <w:rFonts w:ascii="Arial" w:hAnsi="Arial" w:cs="Arial"/>
          <w:spacing w:val="-3"/>
          <w:sz w:val="22"/>
          <w:lang w:val="fr-FR"/>
        </w:rPr>
        <w:t>601 P Street, Suite 200</w:t>
      </w:r>
      <w:r w:rsidR="000D4D79" w:rsidRPr="002C6292">
        <w:rPr>
          <w:rFonts w:ascii="Arial" w:hAnsi="Arial" w:cs="Arial"/>
          <w:spacing w:val="-3"/>
          <w:sz w:val="22"/>
          <w:lang w:val="fr-FR"/>
        </w:rPr>
        <w:t xml:space="preserve">, </w:t>
      </w:r>
      <w:r w:rsidRPr="002C6292">
        <w:rPr>
          <w:rFonts w:ascii="Arial" w:hAnsi="Arial" w:cs="Arial"/>
          <w:spacing w:val="-3"/>
          <w:sz w:val="22"/>
          <w:lang w:val="fr-FR"/>
        </w:rPr>
        <w:t>Lincoln, N</w:t>
      </w:r>
      <w:r w:rsidR="006D64A2" w:rsidRPr="002C6292">
        <w:rPr>
          <w:rFonts w:ascii="Arial" w:hAnsi="Arial" w:cs="Arial"/>
          <w:spacing w:val="-3"/>
          <w:sz w:val="22"/>
          <w:lang w:val="fr-FR"/>
        </w:rPr>
        <w:t>E</w:t>
      </w:r>
      <w:r w:rsidRPr="002C6292">
        <w:rPr>
          <w:rFonts w:ascii="Arial" w:hAnsi="Arial" w:cs="Arial"/>
          <w:spacing w:val="-3"/>
          <w:sz w:val="22"/>
          <w:lang w:val="fr-FR"/>
        </w:rPr>
        <w:t xml:space="preserve"> 6850</w:t>
      </w:r>
      <w:r w:rsidR="000D4D79" w:rsidRPr="002C6292">
        <w:rPr>
          <w:rFonts w:ascii="Arial" w:hAnsi="Arial" w:cs="Arial"/>
          <w:spacing w:val="-3"/>
          <w:sz w:val="22"/>
          <w:lang w:val="fr-FR"/>
        </w:rPr>
        <w:t>8</w:t>
      </w:r>
    </w:p>
    <w:p w14:paraId="2A54EF31" w14:textId="7E6FEF5E" w:rsidR="007C6BBF" w:rsidRPr="007C6BBF" w:rsidRDefault="00F16366" w:rsidP="007C6BBF">
      <w:pPr>
        <w:tabs>
          <w:tab w:val="left" w:pos="-720"/>
        </w:tabs>
        <w:suppressAutoHyphens/>
        <w:ind w:left="450" w:hanging="450"/>
        <w:jc w:val="both"/>
        <w:rPr>
          <w:rFonts w:ascii="Arial" w:hAnsi="Arial" w:cs="Arial"/>
          <w:spacing w:val="-3"/>
          <w:sz w:val="22"/>
        </w:rPr>
      </w:pPr>
      <w:r w:rsidRPr="002C6292">
        <w:rPr>
          <w:rFonts w:ascii="Arial" w:hAnsi="Arial" w:cs="Arial"/>
          <w:spacing w:val="-3"/>
          <w:sz w:val="22"/>
          <w:lang w:val="fr-FR"/>
        </w:rPr>
        <w:tab/>
      </w:r>
      <w:bookmarkStart w:id="2" w:name="_Hlk141689600"/>
      <w:r w:rsidR="007C6BBF" w:rsidRPr="007C6BBF">
        <w:rPr>
          <w:rFonts w:ascii="Arial" w:hAnsi="Arial" w:cs="Arial"/>
          <w:spacing w:val="-3"/>
          <w:sz w:val="22"/>
          <w:lang w:val="fr-FR"/>
        </w:rPr>
        <w:tab/>
      </w:r>
      <w:r w:rsidR="007C6BBF" w:rsidRPr="007C6BBF">
        <w:rPr>
          <w:rFonts w:ascii="Arial" w:hAnsi="Arial" w:cs="Arial"/>
          <w:spacing w:val="-3"/>
          <w:sz w:val="22"/>
        </w:rPr>
        <w:t>City of Sac City, 302 E. Main Street, Sac City, IA 50583</w:t>
      </w:r>
    </w:p>
    <w:p w14:paraId="1768E95E" w14:textId="77777777" w:rsidR="007C6BBF" w:rsidRPr="005A228B" w:rsidRDefault="007C6BBF" w:rsidP="007C6BBF">
      <w:pPr>
        <w:tabs>
          <w:tab w:val="left" w:pos="-720"/>
        </w:tabs>
        <w:suppressAutoHyphens/>
        <w:ind w:left="450" w:hanging="450"/>
        <w:jc w:val="both"/>
        <w:rPr>
          <w:rFonts w:ascii="Arial" w:hAnsi="Arial" w:cs="Arial"/>
          <w:sz w:val="22"/>
          <w:szCs w:val="22"/>
        </w:rPr>
      </w:pPr>
      <w:r w:rsidRPr="007C6BBF">
        <w:rPr>
          <w:rFonts w:ascii="Arial" w:hAnsi="Arial" w:cs="Arial"/>
          <w:spacing w:val="-3"/>
          <w:sz w:val="22"/>
        </w:rPr>
        <w:tab/>
      </w:r>
      <w:r w:rsidRPr="007C6BBF">
        <w:rPr>
          <w:rFonts w:ascii="Arial" w:hAnsi="Arial" w:cs="Arial"/>
          <w:sz w:val="22"/>
          <w:szCs w:val="22"/>
        </w:rPr>
        <w:tab/>
        <w:t>Quest CDN (see below)</w:t>
      </w:r>
    </w:p>
    <w:p w14:paraId="2E40ECA0" w14:textId="2ECD8853" w:rsidR="00575FDC" w:rsidRPr="002C6292" w:rsidRDefault="00575FDC" w:rsidP="007C6BBF">
      <w:pPr>
        <w:tabs>
          <w:tab w:val="left" w:pos="-720"/>
        </w:tabs>
        <w:suppressAutoHyphens/>
        <w:rPr>
          <w:rFonts w:ascii="Arial" w:hAnsi="Arial" w:cs="Arial"/>
          <w:sz w:val="22"/>
          <w:szCs w:val="22"/>
        </w:rPr>
      </w:pPr>
    </w:p>
    <w:p w14:paraId="1255E4DF" w14:textId="2E94FFDE" w:rsidR="00264CF3" w:rsidRDefault="00E74034" w:rsidP="00E74034">
      <w:pPr>
        <w:jc w:val="both"/>
        <w:rPr>
          <w:rFonts w:ascii="Arial" w:hAnsi="Arial" w:cs="Arial"/>
          <w:spacing w:val="-3"/>
          <w:sz w:val="22"/>
        </w:rPr>
      </w:pPr>
      <w:r w:rsidRPr="00E74034">
        <w:rPr>
          <w:rFonts w:ascii="Arial" w:hAnsi="Arial" w:cs="Arial"/>
          <w:spacing w:val="-3"/>
          <w:sz w:val="22"/>
        </w:rPr>
        <w:t>To be qualified to Bid, a complete set of plans, specifications, contract documents and proposal form must be obtained from either: 1) Download a copy from www.questcdn.com at no cost.</w:t>
      </w:r>
      <w:r w:rsidR="007C6BBF">
        <w:rPr>
          <w:rFonts w:ascii="Arial" w:hAnsi="Arial" w:cs="Arial"/>
          <w:spacing w:val="-3"/>
          <w:sz w:val="22"/>
        </w:rPr>
        <w:t xml:space="preserve"> </w:t>
      </w:r>
      <w:r w:rsidRPr="00E74034">
        <w:rPr>
          <w:rFonts w:ascii="Arial" w:hAnsi="Arial" w:cs="Arial"/>
          <w:spacing w:val="-3"/>
          <w:sz w:val="22"/>
        </w:rPr>
        <w:t xml:space="preserve">Once logged into the site, insert eBidDoc project number </w:t>
      </w:r>
      <w:r w:rsidR="00CD5915">
        <w:rPr>
          <w:rFonts w:ascii="Arial" w:hAnsi="Arial" w:cs="Arial"/>
          <w:spacing w:val="-3"/>
          <w:sz w:val="22"/>
        </w:rPr>
        <w:t>10110879</w:t>
      </w:r>
      <w:r w:rsidRPr="00E74034">
        <w:rPr>
          <w:rFonts w:ascii="Arial" w:hAnsi="Arial" w:cs="Arial"/>
          <w:spacing w:val="-3"/>
          <w:sz w:val="22"/>
        </w:rPr>
        <w:t xml:space="preserve"> (</w:t>
      </w:r>
      <w:sdt>
        <w:sdtPr>
          <w:rPr>
            <w:rStyle w:val="ARIALSIZE11Char"/>
          </w:rPr>
          <w:alias w:val="AIRPORT_NAME"/>
          <w:tag w:val="AIRPORT_NAME"/>
          <w:id w:val="1875808574"/>
          <w:lock w:val="sdtContentLocked"/>
          <w:placeholder>
            <w:docPart w:val="0E0E455E08714433867DF10490AA14D9"/>
          </w:placeholder>
        </w:sdtPr>
        <w:sdtEndPr>
          <w:rPr>
            <w:rStyle w:val="ARIALSIZE11Char"/>
          </w:rPr>
        </w:sdtEndPr>
        <w:sdtContent>
          <w:r w:rsidR="005B41E7">
            <w:rPr>
              <w:rStyle w:val="ARIALSIZE11Char"/>
            </w:rPr>
            <w:t>Sac City Municipal Airport</w:t>
          </w:r>
        </w:sdtContent>
      </w:sdt>
      <w:r w:rsidRPr="00E74034">
        <w:rPr>
          <w:rFonts w:ascii="Arial" w:hAnsi="Arial" w:cs="Arial"/>
          <w:spacing w:val="-3"/>
          <w:sz w:val="22"/>
        </w:rPr>
        <w:t xml:space="preserve">, </w:t>
      </w:r>
      <w:sdt>
        <w:sdtPr>
          <w:rPr>
            <w:rStyle w:val="ARIALSIZE11Char"/>
          </w:rPr>
          <w:alias w:val="CITY"/>
          <w:tag w:val="CITY"/>
          <w:id w:val="1268116802"/>
          <w:lock w:val="sdtContentLocked"/>
          <w:placeholder>
            <w:docPart w:val="D681E22416E140D88E61FF2A30A3C6B6"/>
          </w:placeholder>
        </w:sdtPr>
        <w:sdtEndPr>
          <w:rPr>
            <w:rStyle w:val="ARIALSIZE11Char"/>
          </w:rPr>
        </w:sdtEndPr>
        <w:sdtContent>
          <w:r w:rsidR="005B41E7">
            <w:rPr>
              <w:rStyle w:val="ARIALSIZE11Char"/>
            </w:rPr>
            <w:t>Sac City</w:t>
          </w:r>
        </w:sdtContent>
      </w:sdt>
      <w:r w:rsidRPr="00E74034">
        <w:rPr>
          <w:rFonts w:ascii="Arial" w:hAnsi="Arial" w:cs="Arial"/>
          <w:spacing w:val="-3"/>
          <w:sz w:val="22"/>
        </w:rPr>
        <w:t xml:space="preserve">, </w:t>
      </w:r>
      <w:sdt>
        <w:sdtPr>
          <w:rPr>
            <w:rStyle w:val="ARIALSIZE11Char"/>
          </w:rPr>
          <w:alias w:val="STATE"/>
          <w:tag w:val="STATE"/>
          <w:id w:val="1578565931"/>
          <w:lock w:val="sdtContentLocked"/>
          <w:placeholder>
            <w:docPart w:val="B274A2BBD5BB4950965EB9811C55BE2D"/>
          </w:placeholder>
        </w:sdtPr>
        <w:sdtEndPr>
          <w:rPr>
            <w:rStyle w:val="ARIALSIZE11Char"/>
          </w:rPr>
        </w:sdtEndPr>
        <w:sdtContent>
          <w:r w:rsidR="005B41E7">
            <w:rPr>
              <w:rStyle w:val="ARIALSIZE11Char"/>
            </w:rPr>
            <w:t>Iowa</w:t>
          </w:r>
        </w:sdtContent>
      </w:sdt>
      <w:r w:rsidRPr="00E74034">
        <w:rPr>
          <w:rFonts w:ascii="Arial" w:hAnsi="Arial" w:cs="Arial"/>
          <w:spacing w:val="-3"/>
          <w:sz w:val="22"/>
        </w:rPr>
        <w:t xml:space="preserve">, </w:t>
      </w:r>
      <w:sdt>
        <w:sdtPr>
          <w:rPr>
            <w:rStyle w:val="ARIALSIZE11Char"/>
          </w:rPr>
          <w:alias w:val="SHEET_DESC"/>
          <w:tag w:val="SHEET_DESC"/>
          <w:id w:val="171693570"/>
          <w:lock w:val="sdtContentLocked"/>
          <w:placeholder>
            <w:docPart w:val="1196BA9993424D419E55555802156B6A"/>
          </w:placeholder>
        </w:sdtPr>
        <w:sdtEndPr>
          <w:rPr>
            <w:rStyle w:val="ARIALSIZE11Char"/>
          </w:rPr>
        </w:sdtEndPr>
        <w:sdtContent>
          <w:r w:rsidR="005B41E7">
            <w:rPr>
              <w:rStyle w:val="ARIALSIZE11Char"/>
            </w:rPr>
            <w:t>Snow Removal Equipment Building (55' x 50') and Approach</w:t>
          </w:r>
        </w:sdtContent>
      </w:sdt>
      <w:r w:rsidRPr="00E74034">
        <w:rPr>
          <w:rFonts w:ascii="Arial" w:hAnsi="Arial" w:cs="Arial"/>
          <w:spacing w:val="-3"/>
          <w:sz w:val="22"/>
        </w:rPr>
        <w:t>); or 2) Olsson at 402</w:t>
      </w:r>
      <w:r w:rsidR="00011A4D">
        <w:rPr>
          <w:rFonts w:ascii="Arial" w:hAnsi="Arial" w:cs="Arial"/>
          <w:spacing w:val="-3"/>
          <w:sz w:val="22"/>
        </w:rPr>
        <w:t>.</w:t>
      </w:r>
      <w:r w:rsidRPr="00E74034">
        <w:rPr>
          <w:rFonts w:ascii="Arial" w:hAnsi="Arial" w:cs="Arial"/>
          <w:spacing w:val="-3"/>
          <w:sz w:val="22"/>
        </w:rPr>
        <w:t>474</w:t>
      </w:r>
      <w:r w:rsidR="00011A4D">
        <w:rPr>
          <w:rFonts w:ascii="Arial" w:hAnsi="Arial" w:cs="Arial"/>
          <w:spacing w:val="-3"/>
          <w:sz w:val="22"/>
        </w:rPr>
        <w:t>.</w:t>
      </w:r>
      <w:r w:rsidRPr="00E74034">
        <w:rPr>
          <w:rFonts w:ascii="Arial" w:hAnsi="Arial" w:cs="Arial"/>
          <w:spacing w:val="-3"/>
          <w:sz w:val="22"/>
        </w:rPr>
        <w:t>6311 for a hard copy or flash drive at no cost.</w:t>
      </w:r>
    </w:p>
    <w:p w14:paraId="3F469264" w14:textId="77777777" w:rsidR="00E74034" w:rsidRDefault="00E74034" w:rsidP="005D1800">
      <w:pPr>
        <w:jc w:val="both"/>
        <w:rPr>
          <w:rFonts w:ascii="Arial" w:hAnsi="Arial" w:cs="Arial"/>
          <w:spacing w:val="-3"/>
          <w:sz w:val="22"/>
        </w:rPr>
      </w:pPr>
    </w:p>
    <w:bookmarkEnd w:id="2"/>
    <w:p w14:paraId="7EF44A9F" w14:textId="47A334D7" w:rsidR="00F16366" w:rsidRDefault="00F16366" w:rsidP="00500B39">
      <w:pPr>
        <w:rPr>
          <w:rStyle w:val="ARIALSIZE11Char"/>
        </w:rPr>
      </w:pPr>
      <w:r>
        <w:rPr>
          <w:rFonts w:ascii="Arial" w:hAnsi="Arial" w:cs="Arial"/>
          <w:spacing w:val="-3"/>
          <w:sz w:val="22"/>
        </w:rPr>
        <w:t xml:space="preserve">Questions regarding bids shall be directed to </w:t>
      </w:r>
      <w:sdt>
        <w:sdtPr>
          <w:rPr>
            <w:rStyle w:val="ARIALSIZE11Char"/>
          </w:rPr>
          <w:alias w:val="ENGINEER_ON_PROJECT"/>
          <w:tag w:val="ENGINEER_ON_PROJECT"/>
          <w:id w:val="244152970"/>
          <w:lock w:val="sdtContentLocked"/>
          <w:placeholder>
            <w:docPart w:val="DefaultPlaceholder_-1854013440"/>
          </w:placeholder>
        </w:sdtPr>
        <w:sdtEndPr>
          <w:rPr>
            <w:rStyle w:val="ARIALSIZE11Char"/>
          </w:rPr>
        </w:sdtEndPr>
        <w:sdtContent>
          <w:r w:rsidR="005B41E7">
            <w:rPr>
              <w:rStyle w:val="ARIALSIZE11Char"/>
            </w:rPr>
            <w:t>Heather Olson</w:t>
          </w:r>
        </w:sdtContent>
      </w:sdt>
      <w:r>
        <w:rPr>
          <w:rFonts w:ascii="Arial" w:hAnsi="Arial" w:cs="Arial"/>
          <w:spacing w:val="-3"/>
          <w:sz w:val="22"/>
        </w:rPr>
        <w:t>, P.E. at</w:t>
      </w:r>
      <w:r w:rsidR="00393FF8">
        <w:rPr>
          <w:rFonts w:ascii="Arial" w:hAnsi="Arial" w:cs="Arial"/>
          <w:spacing w:val="-3"/>
          <w:sz w:val="22"/>
        </w:rPr>
        <w:t xml:space="preserve"> </w:t>
      </w:r>
      <w:sdt>
        <w:sdtPr>
          <w:rPr>
            <w:rStyle w:val="ARIALSIZE11Char"/>
          </w:rPr>
          <w:alias w:val="ENGINEER_PHONE_NUMBER"/>
          <w:tag w:val="ENGINEER_PHONE_NUMBER"/>
          <w:id w:val="-2082975102"/>
          <w:lock w:val="sdtContentLocked"/>
          <w:placeholder>
            <w:docPart w:val="DefaultPlaceholder_-1854013440"/>
          </w:placeholder>
        </w:sdtPr>
        <w:sdtEndPr>
          <w:rPr>
            <w:rStyle w:val="ARIALSIZE11Char"/>
          </w:rPr>
        </w:sdtEndPr>
        <w:sdtContent>
          <w:r w:rsidR="005B41E7">
            <w:rPr>
              <w:rStyle w:val="ARIALSIZE11Char"/>
            </w:rPr>
            <w:t>402.938.2460</w:t>
          </w:r>
        </w:sdtContent>
      </w:sdt>
      <w:r w:rsidR="009D5F2A">
        <w:rPr>
          <w:rFonts w:ascii="Arial" w:hAnsi="Arial" w:cs="Arial"/>
          <w:spacing w:val="-3"/>
          <w:sz w:val="22"/>
        </w:rPr>
        <w:t xml:space="preserve"> or </w:t>
      </w:r>
      <w:sdt>
        <w:sdtPr>
          <w:rPr>
            <w:rStyle w:val="ARIALSIZE11Char"/>
          </w:rPr>
          <w:alias w:val="ENGINEER_SECOND_CONTACT"/>
          <w:tag w:val="ENGINEER_SECOND_CONTACT"/>
          <w:id w:val="1791631387"/>
          <w:lock w:val="sdtContentLocked"/>
          <w:placeholder>
            <w:docPart w:val="DefaultPlaceholder_-1854013440"/>
          </w:placeholder>
        </w:sdtPr>
        <w:sdtEndPr>
          <w:rPr>
            <w:rStyle w:val="ARIALSIZE11Char"/>
          </w:rPr>
        </w:sdtEndPr>
        <w:sdtContent>
          <w:r w:rsidR="005B41E7">
            <w:rPr>
              <w:rStyle w:val="ARIALSIZE11Char"/>
            </w:rPr>
            <w:t>402.202.4980</w:t>
          </w:r>
        </w:sdtContent>
      </w:sdt>
      <w:r w:rsidR="005E5AD4">
        <w:rPr>
          <w:rStyle w:val="ARIALSIZE11Char"/>
        </w:rPr>
        <w:t>.</w:t>
      </w:r>
    </w:p>
    <w:p w14:paraId="2C436E6A" w14:textId="77777777" w:rsidR="00E74034" w:rsidRPr="002C6292" w:rsidRDefault="00E74034" w:rsidP="00E74034">
      <w:pPr>
        <w:rPr>
          <w:rFonts w:ascii="Arial" w:hAnsi="Arial" w:cs="Arial"/>
          <w:sz w:val="22"/>
          <w:szCs w:val="22"/>
        </w:rPr>
      </w:pPr>
    </w:p>
    <w:p w14:paraId="7CAAEC6B" w14:textId="105374B1" w:rsidR="00507AA7" w:rsidRPr="002C6292" w:rsidRDefault="00E74034" w:rsidP="00E74034">
      <w:pPr>
        <w:rPr>
          <w:rFonts w:ascii="Arial" w:hAnsi="Arial" w:cs="Arial"/>
          <w:sz w:val="22"/>
          <w:szCs w:val="22"/>
        </w:rPr>
      </w:pPr>
      <w:r w:rsidRPr="002C6292">
        <w:rPr>
          <w:rFonts w:ascii="Arial" w:hAnsi="Arial" w:cs="Arial"/>
          <w:sz w:val="22"/>
          <w:szCs w:val="22"/>
        </w:rPr>
        <w:t>Contractors bidding need not be pre-qualified but shall be qualified to do the work.</w:t>
      </w:r>
      <w:bookmarkStart w:id="3" w:name="_Hlk3473928"/>
      <w:bookmarkStart w:id="4" w:name="_Hlk141689660"/>
    </w:p>
    <w:p w14:paraId="55411AD4" w14:textId="77777777" w:rsidR="00E74034" w:rsidRDefault="00E74034" w:rsidP="00500B39">
      <w:pPr>
        <w:tabs>
          <w:tab w:val="left" w:pos="-720"/>
          <w:tab w:val="left" w:pos="360"/>
        </w:tabs>
        <w:suppressAutoHyphens/>
        <w:rPr>
          <w:rFonts w:ascii="Arial" w:hAnsi="Arial" w:cs="Arial"/>
          <w:spacing w:val="-3"/>
          <w:sz w:val="22"/>
        </w:rPr>
      </w:pPr>
    </w:p>
    <w:p w14:paraId="7997832B" w14:textId="77777777" w:rsidR="007C6BBF" w:rsidRPr="00515C8D" w:rsidRDefault="007C6BBF" w:rsidP="007C6BBF">
      <w:pPr>
        <w:tabs>
          <w:tab w:val="left" w:pos="-720"/>
          <w:tab w:val="left" w:pos="360"/>
        </w:tabs>
        <w:suppressAutoHyphens/>
        <w:rPr>
          <w:rFonts w:ascii="Arial" w:hAnsi="Arial" w:cs="Arial"/>
          <w:spacing w:val="-3"/>
          <w:sz w:val="22"/>
        </w:rPr>
      </w:pPr>
      <w:r w:rsidRPr="00515C8D">
        <w:rPr>
          <w:rFonts w:ascii="Arial" w:hAnsi="Arial" w:cs="Arial"/>
          <w:spacing w:val="-3"/>
          <w:sz w:val="22"/>
        </w:rPr>
        <w:t xml:space="preserve">Each proposal must be accompanied by a bid guaranty in the amount of five (5) percent of the total amount of the bid. The bid guaranty may be a cashier’s check, a certified check on a solvent bank or a bid bond made payable to City of Sac City.  </w:t>
      </w:r>
    </w:p>
    <w:p w14:paraId="448FF33E" w14:textId="77777777" w:rsidR="007C6BBF" w:rsidRPr="00515C8D" w:rsidRDefault="007C6BBF" w:rsidP="007C6BBF">
      <w:pPr>
        <w:tabs>
          <w:tab w:val="left" w:pos="-720"/>
          <w:tab w:val="left" w:pos="360"/>
        </w:tabs>
        <w:suppressAutoHyphens/>
        <w:rPr>
          <w:rFonts w:ascii="Arial" w:hAnsi="Arial" w:cs="Arial"/>
          <w:spacing w:val="-3"/>
          <w:sz w:val="22"/>
        </w:rPr>
      </w:pPr>
    </w:p>
    <w:p w14:paraId="3BB9E8B6" w14:textId="6FBC6B45" w:rsidR="007C6BBF" w:rsidRPr="007C6BBF" w:rsidRDefault="007C6BBF" w:rsidP="007C6BBF">
      <w:pPr>
        <w:tabs>
          <w:tab w:val="center" w:pos="4680"/>
        </w:tabs>
        <w:suppressAutoHyphens/>
        <w:jc w:val="both"/>
        <w:rPr>
          <w:rFonts w:ascii="Arial" w:hAnsi="Arial" w:cs="Arial"/>
          <w:sz w:val="22"/>
        </w:rPr>
      </w:pPr>
      <w:r w:rsidRPr="00515C8D">
        <w:rPr>
          <w:rFonts w:ascii="Arial" w:hAnsi="Arial" w:cs="Arial"/>
          <w:spacing w:val="-3"/>
          <w:sz w:val="22"/>
        </w:rPr>
        <w:tab/>
      </w:r>
      <w:r w:rsidRPr="00515C8D">
        <w:rPr>
          <w:rFonts w:ascii="Arial" w:hAnsi="Arial" w:cs="Arial"/>
          <w:sz w:val="22"/>
        </w:rPr>
        <w:t>This project is subject to the requirements of the Davis-Bacon Act, as amended. The Contractor is required to comply with the wage and labor requirements and to pay minimum wages in accordance with the schedule of wage rates established by the United States Department of Labor.</w:t>
      </w:r>
    </w:p>
    <w:p w14:paraId="0C3D69F9" w14:textId="77777777" w:rsidR="007C6BBF" w:rsidRDefault="007C6BBF" w:rsidP="00500B39">
      <w:pPr>
        <w:tabs>
          <w:tab w:val="left" w:pos="-720"/>
          <w:tab w:val="left" w:pos="360"/>
        </w:tabs>
        <w:suppressAutoHyphens/>
        <w:rPr>
          <w:rFonts w:ascii="Arial" w:hAnsi="Arial" w:cs="Arial"/>
          <w:spacing w:val="-3"/>
          <w:sz w:val="22"/>
        </w:rPr>
      </w:pPr>
    </w:p>
    <w:bookmarkEnd w:id="3"/>
    <w:bookmarkEnd w:id="4"/>
    <w:p w14:paraId="668423CC" w14:textId="7F7986F1" w:rsidR="007D4F94" w:rsidRDefault="007D4F94" w:rsidP="007D4F94">
      <w:pPr>
        <w:tabs>
          <w:tab w:val="left" w:pos="-720"/>
          <w:tab w:val="left" w:pos="360"/>
        </w:tabs>
        <w:suppressAutoHyphens/>
        <w:rPr>
          <w:rFonts w:ascii="Arial" w:hAnsi="Arial" w:cs="Arial"/>
          <w:spacing w:val="-3"/>
          <w:sz w:val="22"/>
        </w:rPr>
      </w:pPr>
      <w:r>
        <w:rPr>
          <w:rFonts w:ascii="Arial" w:hAnsi="Arial" w:cs="Arial"/>
          <w:spacing w:val="-3"/>
          <w:sz w:val="22"/>
        </w:rPr>
        <w:t xml:space="preserve">This project is subject to the requirements of 49 CFR Part 26 Disadvantaged Business Enterprise Participation. The Airport Sponsor has established a contract participation goal of </w:t>
      </w:r>
      <w:sdt>
        <w:sdtPr>
          <w:rPr>
            <w:rStyle w:val="ARIALSIZE11Char"/>
          </w:rPr>
          <w:alias w:val="DBE_GOAL"/>
          <w:tag w:val="DBE_GOAL"/>
          <w:id w:val="-1442759377"/>
          <w:lock w:val="sdtContentLocked"/>
          <w:placeholder>
            <w:docPart w:val="DefaultPlaceholder_-1854013440"/>
          </w:placeholder>
        </w:sdtPr>
        <w:sdtEndPr>
          <w:rPr>
            <w:rStyle w:val="ARIALSIZE11Char"/>
          </w:rPr>
        </w:sdtEndPr>
        <w:sdtContent>
          <w:r w:rsidR="005B41E7">
            <w:rPr>
              <w:rStyle w:val="ARIALSIZE11Char"/>
            </w:rPr>
            <w:t>0.0</w:t>
          </w:r>
        </w:sdtContent>
      </w:sdt>
      <w:r w:rsidR="000B0621" w:rsidRPr="00B07DF5">
        <w:rPr>
          <w:rFonts w:ascii="Arial" w:hAnsi="Arial" w:cs="Arial"/>
          <w:spacing w:val="-3"/>
          <w:sz w:val="22"/>
        </w:rPr>
        <w:t xml:space="preserve"> </w:t>
      </w:r>
      <w:r w:rsidRPr="00B07DF5">
        <w:rPr>
          <w:rFonts w:ascii="Arial" w:hAnsi="Arial" w:cs="Arial"/>
          <w:spacing w:val="-3"/>
          <w:sz w:val="22"/>
        </w:rPr>
        <w:t>%</w:t>
      </w:r>
      <w:r>
        <w:rPr>
          <w:rFonts w:ascii="Arial" w:hAnsi="Arial" w:cs="Arial"/>
          <w:spacing w:val="-3"/>
          <w:sz w:val="22"/>
        </w:rPr>
        <w:t xml:space="preserve"> for small business concerns owned and controlled by certified disadvantaged business enterprises (DBE). </w:t>
      </w:r>
      <w:r w:rsidRPr="007762B1">
        <w:rPr>
          <w:rFonts w:ascii="Arial" w:hAnsi="Arial" w:cs="Arial"/>
          <w:spacing w:val="-3"/>
          <w:sz w:val="22"/>
        </w:rPr>
        <w:t xml:space="preserve">The Owner’s award of this contract is conditioned upon the bidder satisfying the good faith effort requirements of 49 CFR § 26.53. </w:t>
      </w:r>
    </w:p>
    <w:p w14:paraId="765E4317" w14:textId="77777777" w:rsidR="007D4F94" w:rsidRPr="007762B1" w:rsidRDefault="007D4F94" w:rsidP="007D4F94">
      <w:pPr>
        <w:tabs>
          <w:tab w:val="left" w:pos="-720"/>
          <w:tab w:val="left" w:pos="360"/>
        </w:tabs>
        <w:suppressAutoHyphens/>
        <w:rPr>
          <w:rFonts w:ascii="Arial" w:hAnsi="Arial" w:cs="Arial"/>
          <w:spacing w:val="-3"/>
          <w:sz w:val="22"/>
        </w:rPr>
      </w:pPr>
    </w:p>
    <w:p w14:paraId="1940BE79" w14:textId="77777777" w:rsidR="00890BCC" w:rsidRPr="007762B1" w:rsidRDefault="007762B1" w:rsidP="00500B39">
      <w:pPr>
        <w:tabs>
          <w:tab w:val="left" w:pos="-720"/>
          <w:tab w:val="left" w:pos="360"/>
        </w:tabs>
        <w:suppressAutoHyphens/>
        <w:rPr>
          <w:rFonts w:ascii="Arial" w:hAnsi="Arial" w:cs="Arial"/>
          <w:spacing w:val="-3"/>
          <w:sz w:val="22"/>
        </w:rPr>
      </w:pPr>
      <w:r>
        <w:rPr>
          <w:rFonts w:ascii="Arial" w:hAnsi="Arial" w:cs="Arial"/>
          <w:spacing w:val="-3"/>
          <w:sz w:val="22"/>
        </w:rPr>
        <w:t xml:space="preserve">General Civil Rights Provisions: </w:t>
      </w:r>
      <w:r w:rsidR="00890BCC" w:rsidRPr="007762B1">
        <w:rPr>
          <w:rFonts w:ascii="Arial" w:hAnsi="Arial" w:cs="Arial"/>
          <w:spacing w:val="-3"/>
          <w:sz w:val="22"/>
        </w:rPr>
        <w:t>In all its activities within the scope of its airport program, the Contractor agrees to comply with pertinent statutes, Executive Orders, and such rules as identified in Title VI List of Pertinent Nondiscrimination Acts and Authorities to ensure that no person shall, on the grounds of race, color, national origin (including limited English proficiency), creed, sex (including sexual orientation and gender identity), age, or disability be excluded from participating in any activity conducted with or benefiting from Federal assistance. This provision is in addition to that required by Title VI of the Civil Rights Act of 1964.</w:t>
      </w:r>
    </w:p>
    <w:p w14:paraId="63D7D7D6" w14:textId="77777777" w:rsidR="007762B1" w:rsidRPr="007762B1" w:rsidRDefault="007762B1" w:rsidP="00500B39">
      <w:pPr>
        <w:tabs>
          <w:tab w:val="left" w:pos="-720"/>
          <w:tab w:val="left" w:pos="360"/>
        </w:tabs>
        <w:suppressAutoHyphens/>
        <w:rPr>
          <w:rFonts w:ascii="Arial" w:hAnsi="Arial" w:cs="Arial"/>
          <w:spacing w:val="-3"/>
          <w:sz w:val="22"/>
        </w:rPr>
      </w:pPr>
    </w:p>
    <w:p w14:paraId="6A800934" w14:textId="77777777" w:rsidR="00890BCC" w:rsidRPr="007762B1" w:rsidRDefault="00890BCC" w:rsidP="00500B39">
      <w:pPr>
        <w:tabs>
          <w:tab w:val="left" w:pos="-720"/>
          <w:tab w:val="left" w:pos="360"/>
        </w:tabs>
        <w:suppressAutoHyphens/>
        <w:rPr>
          <w:rFonts w:ascii="Arial" w:hAnsi="Arial" w:cs="Arial"/>
          <w:spacing w:val="-3"/>
          <w:sz w:val="22"/>
        </w:rPr>
      </w:pPr>
      <w:r w:rsidRPr="007762B1">
        <w:rPr>
          <w:rFonts w:ascii="Arial" w:hAnsi="Arial" w:cs="Arial"/>
          <w:spacing w:val="-3"/>
          <w:sz w:val="22"/>
        </w:rPr>
        <w:lastRenderedPageBreak/>
        <w:t xml:space="preserve">The above provision binds the Contractor and subcontractors from the bid solicitation period through the completion of the contract. </w:t>
      </w:r>
    </w:p>
    <w:p w14:paraId="4CEDEF46" w14:textId="77777777" w:rsidR="007762B1" w:rsidRPr="007762B1" w:rsidRDefault="007762B1" w:rsidP="00500B39">
      <w:pPr>
        <w:tabs>
          <w:tab w:val="left" w:pos="-720"/>
          <w:tab w:val="left" w:pos="360"/>
        </w:tabs>
        <w:suppressAutoHyphens/>
        <w:rPr>
          <w:rFonts w:ascii="Arial" w:hAnsi="Arial" w:cs="Arial"/>
          <w:spacing w:val="-3"/>
          <w:sz w:val="22"/>
        </w:rPr>
      </w:pPr>
    </w:p>
    <w:p w14:paraId="5F013309" w14:textId="2F34802C" w:rsidR="00890BCC" w:rsidRPr="007762B1" w:rsidRDefault="00890BCC" w:rsidP="00500B39">
      <w:pPr>
        <w:tabs>
          <w:tab w:val="left" w:pos="-720"/>
          <w:tab w:val="left" w:pos="360"/>
        </w:tabs>
        <w:suppressAutoHyphens/>
        <w:rPr>
          <w:rFonts w:ascii="Arial" w:hAnsi="Arial" w:cs="Arial"/>
          <w:spacing w:val="-3"/>
          <w:sz w:val="22"/>
        </w:rPr>
      </w:pPr>
      <w:r w:rsidRPr="007762B1">
        <w:rPr>
          <w:rFonts w:ascii="Arial" w:hAnsi="Arial" w:cs="Arial"/>
          <w:spacing w:val="-3"/>
          <w:sz w:val="22"/>
        </w:rPr>
        <w:t>Title VI Solicitation Notice:</w:t>
      </w:r>
      <w:r w:rsidR="007762B1" w:rsidRPr="007762B1">
        <w:rPr>
          <w:rFonts w:ascii="Arial" w:hAnsi="Arial" w:cs="Arial"/>
          <w:spacing w:val="-3"/>
          <w:sz w:val="22"/>
        </w:rPr>
        <w:t xml:space="preserve"> </w:t>
      </w:r>
      <w:r w:rsidRPr="007762B1">
        <w:rPr>
          <w:rFonts w:ascii="Arial" w:hAnsi="Arial" w:cs="Arial"/>
          <w:spacing w:val="-3"/>
          <w:sz w:val="22"/>
        </w:rPr>
        <w:t xml:space="preserve">The </w:t>
      </w:r>
      <w:sdt>
        <w:sdtPr>
          <w:rPr>
            <w:rStyle w:val="ARIALSIZE11Char"/>
          </w:rPr>
          <w:alias w:val="SPONSOR_NAME"/>
          <w:tag w:val="SPONSOR_NAME"/>
          <w:id w:val="-2079432314"/>
          <w:lock w:val="sdtContentLocked"/>
          <w:placeholder>
            <w:docPart w:val="DefaultPlaceholder_-1854013440"/>
          </w:placeholder>
        </w:sdtPr>
        <w:sdtEndPr>
          <w:rPr>
            <w:rStyle w:val="ARIALSIZE11Char"/>
          </w:rPr>
        </w:sdtEndPr>
        <w:sdtContent>
          <w:r w:rsidR="005B41E7">
            <w:rPr>
              <w:rStyle w:val="ARIALSIZE11Char"/>
            </w:rPr>
            <w:t>City of Sac City</w:t>
          </w:r>
        </w:sdtContent>
      </w:sdt>
      <w:r w:rsidRPr="00B07DF5">
        <w:rPr>
          <w:rFonts w:ascii="Arial" w:hAnsi="Arial" w:cs="Arial"/>
          <w:spacing w:val="-3"/>
          <w:sz w:val="22"/>
        </w:rPr>
        <w:t>,</w:t>
      </w:r>
      <w:r w:rsidRPr="007762B1">
        <w:rPr>
          <w:rFonts w:ascii="Arial" w:hAnsi="Arial" w:cs="Arial"/>
          <w:spacing w:val="-3"/>
          <w:sz w:val="22"/>
        </w:rPr>
        <w:t xml:space="preserve"> in accordance with the provisions of Title VI of the Civil Rights Act of 1964 (78 Stat. 252, 42 USC §§ 2000d to 2000d-4) and the Regulations, hereby notifies all bidders or offerors that it will affirmatively ensure that for any contract entered into pursuant to this advertisement, businesses will be afforded full and fair opportunity to submit bids in response to this invitation and no businesses will be discriminated against on the grounds of race, color, national origin (including limited English proficiency), creed, sex (including sexual orientation and gender identity), age, or disability in consideration for an award.</w:t>
      </w:r>
    </w:p>
    <w:p w14:paraId="4C0FBB9B" w14:textId="77777777" w:rsidR="00705882" w:rsidRDefault="00705882" w:rsidP="00500B39">
      <w:pPr>
        <w:tabs>
          <w:tab w:val="left" w:pos="-720"/>
          <w:tab w:val="left" w:pos="360"/>
        </w:tabs>
        <w:suppressAutoHyphens/>
        <w:rPr>
          <w:rFonts w:ascii="Arial" w:hAnsi="Arial" w:cs="Arial"/>
          <w:spacing w:val="-3"/>
          <w:sz w:val="22"/>
        </w:rPr>
      </w:pPr>
    </w:p>
    <w:p w14:paraId="129D1343" w14:textId="77777777" w:rsidR="001C4A28" w:rsidRDefault="001C4A28" w:rsidP="00500B39">
      <w:pPr>
        <w:rPr>
          <w:rFonts w:ascii="Arial" w:hAnsi="Arial" w:cs="Arial"/>
          <w:sz w:val="22"/>
        </w:rPr>
      </w:pPr>
      <w:r>
        <w:rPr>
          <w:rFonts w:ascii="Arial" w:hAnsi="Arial" w:cs="Arial"/>
          <w:sz w:val="22"/>
        </w:rPr>
        <w:t xml:space="preserve">Award of contract is also subject to the following </w:t>
      </w:r>
      <w:r w:rsidR="007762B1">
        <w:rPr>
          <w:rFonts w:ascii="Arial" w:hAnsi="Arial" w:cs="Arial"/>
          <w:sz w:val="22"/>
        </w:rPr>
        <w:t>f</w:t>
      </w:r>
      <w:r>
        <w:rPr>
          <w:rFonts w:ascii="Arial" w:hAnsi="Arial" w:cs="Arial"/>
          <w:sz w:val="22"/>
        </w:rPr>
        <w:t>ederal provisions:</w:t>
      </w:r>
    </w:p>
    <w:p w14:paraId="12EC0235" w14:textId="77777777" w:rsidR="00104C1A" w:rsidRPr="007762B1" w:rsidRDefault="00104C1A" w:rsidP="00500B39">
      <w:pPr>
        <w:pStyle w:val="BodyTextIndent"/>
        <w:spacing w:before="120"/>
        <w:ind w:left="720"/>
        <w:jc w:val="left"/>
        <w:rPr>
          <w:rFonts w:ascii="Arial" w:hAnsi="Arial" w:cs="Arial"/>
          <w:sz w:val="22"/>
        </w:rPr>
      </w:pPr>
      <w:r w:rsidRPr="007762B1">
        <w:rPr>
          <w:rFonts w:ascii="Arial" w:hAnsi="Arial" w:cs="Arial"/>
          <w:sz w:val="22"/>
        </w:rPr>
        <w:t>TITLE 49 United States Code,</w:t>
      </w:r>
      <w:r w:rsidR="00500B39">
        <w:rPr>
          <w:rFonts w:ascii="Arial" w:hAnsi="Arial" w:cs="Arial"/>
          <w:sz w:val="22"/>
        </w:rPr>
        <w:t xml:space="preserve"> Chapter</w:t>
      </w:r>
      <w:r w:rsidRPr="007762B1">
        <w:rPr>
          <w:rFonts w:ascii="Arial" w:hAnsi="Arial" w:cs="Arial"/>
          <w:sz w:val="22"/>
        </w:rPr>
        <w:t xml:space="preserve"> 50101 – Buy American Preferences</w:t>
      </w:r>
    </w:p>
    <w:p w14:paraId="031D56F1" w14:textId="77777777" w:rsidR="001C4A28" w:rsidRPr="007762B1" w:rsidRDefault="001C4A28" w:rsidP="00500B39">
      <w:pPr>
        <w:pStyle w:val="BodyTextIndent"/>
        <w:spacing w:before="120"/>
        <w:ind w:left="720"/>
        <w:jc w:val="left"/>
        <w:rPr>
          <w:rFonts w:ascii="Arial" w:hAnsi="Arial" w:cs="Arial"/>
          <w:sz w:val="22"/>
        </w:rPr>
      </w:pPr>
      <w:r w:rsidRPr="007762B1">
        <w:rPr>
          <w:rFonts w:ascii="Arial" w:hAnsi="Arial" w:cs="Arial"/>
          <w:sz w:val="22"/>
        </w:rPr>
        <w:t>DOL Regulation 29 CFR PART 5 – Davis Bacon Act</w:t>
      </w:r>
    </w:p>
    <w:p w14:paraId="179D0B0F" w14:textId="77777777" w:rsidR="00705882" w:rsidRPr="007762B1" w:rsidRDefault="001C4A28" w:rsidP="00500B39">
      <w:pPr>
        <w:pStyle w:val="BodyTextIndent"/>
        <w:spacing w:before="120"/>
        <w:ind w:left="720"/>
        <w:jc w:val="left"/>
        <w:rPr>
          <w:rFonts w:ascii="Arial" w:hAnsi="Arial" w:cs="Arial"/>
          <w:sz w:val="22"/>
        </w:rPr>
      </w:pPr>
      <w:r w:rsidRPr="007762B1">
        <w:rPr>
          <w:rFonts w:ascii="Arial" w:hAnsi="Arial" w:cs="Arial"/>
          <w:sz w:val="22"/>
        </w:rPr>
        <w:t xml:space="preserve">DOT Regulation 2 CFR PART 180 </w:t>
      </w:r>
      <w:r w:rsidR="00034D8A" w:rsidRPr="007762B1">
        <w:rPr>
          <w:rFonts w:ascii="Arial" w:hAnsi="Arial" w:cs="Arial"/>
          <w:sz w:val="22"/>
        </w:rPr>
        <w:t xml:space="preserve">– </w:t>
      </w:r>
      <w:r w:rsidRPr="007762B1">
        <w:rPr>
          <w:rFonts w:ascii="Arial" w:hAnsi="Arial" w:cs="Arial"/>
          <w:sz w:val="22"/>
        </w:rPr>
        <w:t xml:space="preserve">Governmentwide Debarment and Suspension </w:t>
      </w:r>
    </w:p>
    <w:p w14:paraId="7EBDF811" w14:textId="77777777" w:rsidR="00034D8A" w:rsidRPr="007762B1" w:rsidRDefault="00034D8A" w:rsidP="00500B39">
      <w:pPr>
        <w:pStyle w:val="BodyTextIndent"/>
        <w:spacing w:before="120"/>
        <w:ind w:left="720"/>
        <w:jc w:val="left"/>
        <w:rPr>
          <w:rFonts w:ascii="Arial" w:hAnsi="Arial" w:cs="Arial"/>
          <w:sz w:val="22"/>
        </w:rPr>
      </w:pPr>
      <w:r w:rsidRPr="007762B1">
        <w:rPr>
          <w:rFonts w:ascii="Arial" w:hAnsi="Arial" w:cs="Arial"/>
          <w:sz w:val="22"/>
        </w:rPr>
        <w:t>DOL Regulation 29 CFR PART 201 – Federal Fair Labor Standards Act</w:t>
      </w:r>
    </w:p>
    <w:p w14:paraId="58E2AF2B" w14:textId="77777777" w:rsidR="00034D8A" w:rsidRPr="007762B1" w:rsidRDefault="00034D8A" w:rsidP="00500B39">
      <w:pPr>
        <w:pStyle w:val="BodyTextIndent"/>
        <w:spacing w:before="120"/>
        <w:ind w:left="720"/>
        <w:jc w:val="left"/>
        <w:rPr>
          <w:rFonts w:ascii="Arial" w:hAnsi="Arial" w:cs="Arial"/>
          <w:sz w:val="22"/>
        </w:rPr>
      </w:pPr>
      <w:r w:rsidRPr="007762B1">
        <w:rPr>
          <w:rFonts w:ascii="Arial" w:hAnsi="Arial" w:cs="Arial"/>
          <w:sz w:val="22"/>
        </w:rPr>
        <w:t>DOT Regulation 49 CFR PART 20</w:t>
      </w:r>
      <w:r w:rsidR="00500B39">
        <w:rPr>
          <w:rFonts w:ascii="Arial" w:hAnsi="Arial" w:cs="Arial"/>
          <w:sz w:val="22"/>
        </w:rPr>
        <w:t xml:space="preserve"> – </w:t>
      </w:r>
      <w:r w:rsidRPr="007762B1">
        <w:rPr>
          <w:rFonts w:ascii="Arial" w:hAnsi="Arial" w:cs="Arial"/>
          <w:sz w:val="22"/>
        </w:rPr>
        <w:t>Lobbying and Influencing Federal Employees</w:t>
      </w:r>
    </w:p>
    <w:p w14:paraId="0B66DC5E" w14:textId="77777777" w:rsidR="007762B1" w:rsidRPr="007762B1" w:rsidRDefault="00034D8A" w:rsidP="00500B39">
      <w:pPr>
        <w:pStyle w:val="BodyTextIndent"/>
        <w:spacing w:before="120"/>
        <w:ind w:left="720"/>
        <w:jc w:val="left"/>
        <w:rPr>
          <w:rFonts w:ascii="Arial" w:hAnsi="Arial" w:cs="Arial"/>
          <w:sz w:val="22"/>
        </w:rPr>
      </w:pPr>
      <w:r w:rsidRPr="007762B1">
        <w:rPr>
          <w:rFonts w:ascii="Arial" w:hAnsi="Arial" w:cs="Arial"/>
          <w:sz w:val="22"/>
        </w:rPr>
        <w:t>EPA Regulation 40 CFR Part 247 and Section 6002 of the Solid Waste Disposal Act</w:t>
      </w:r>
    </w:p>
    <w:p w14:paraId="0420AA2A" w14:textId="77777777" w:rsidR="007762B1" w:rsidRDefault="007762B1" w:rsidP="00500B39">
      <w:pPr>
        <w:pStyle w:val="BodyTextIndent"/>
        <w:spacing w:before="120"/>
        <w:ind w:left="720"/>
        <w:jc w:val="left"/>
        <w:rPr>
          <w:rFonts w:ascii="Arial" w:hAnsi="Arial" w:cs="Arial"/>
          <w:sz w:val="22"/>
        </w:rPr>
      </w:pPr>
      <w:r w:rsidRPr="007762B1">
        <w:rPr>
          <w:rFonts w:ascii="Arial" w:hAnsi="Arial" w:cs="Arial"/>
          <w:sz w:val="22"/>
        </w:rPr>
        <w:t xml:space="preserve">TITLE 49 United States Code, </w:t>
      </w:r>
      <w:r w:rsidR="00500B39">
        <w:rPr>
          <w:rFonts w:ascii="Arial" w:hAnsi="Arial" w:cs="Arial"/>
          <w:sz w:val="22"/>
        </w:rPr>
        <w:t xml:space="preserve">Chapter </w:t>
      </w:r>
      <w:r w:rsidRPr="007762B1">
        <w:rPr>
          <w:rFonts w:ascii="Arial" w:hAnsi="Arial" w:cs="Arial"/>
          <w:sz w:val="22"/>
        </w:rPr>
        <w:t>50104 &amp; DOT Regulation 49 CFR PART 30 – Trade Restrictions</w:t>
      </w:r>
    </w:p>
    <w:p w14:paraId="766DF85A" w14:textId="77777777" w:rsidR="005F4C16" w:rsidRPr="005F4C16" w:rsidRDefault="005F4C16" w:rsidP="005F4C16">
      <w:pPr>
        <w:pStyle w:val="BodyTextIndent"/>
        <w:spacing w:before="120"/>
        <w:ind w:left="720"/>
        <w:jc w:val="left"/>
        <w:rPr>
          <w:rFonts w:ascii="Arial" w:hAnsi="Arial" w:cs="Arial"/>
          <w:sz w:val="22"/>
        </w:rPr>
      </w:pPr>
      <w:r w:rsidRPr="005F4C16">
        <w:rPr>
          <w:rFonts w:ascii="Arial" w:hAnsi="Arial" w:cs="Arial"/>
          <w:sz w:val="22"/>
        </w:rPr>
        <w:t>FAA Reauthorization Act of 2024 (Public Law 118</w:t>
      </w:r>
      <w:r w:rsidRPr="005F4C16">
        <w:rPr>
          <w:rFonts w:ascii="Cambria Math" w:hAnsi="Cambria Math" w:cs="Cambria Math"/>
          <w:sz w:val="22"/>
        </w:rPr>
        <w:t>‑</w:t>
      </w:r>
      <w:r w:rsidRPr="005F4C16">
        <w:rPr>
          <w:rFonts w:ascii="Arial" w:hAnsi="Arial" w:cs="Arial"/>
          <w:sz w:val="22"/>
        </w:rPr>
        <w:t>63), Section 936 – Prohibition of Covered Unmanned Aircraft Systems (UAS)</w:t>
      </w:r>
    </w:p>
    <w:p w14:paraId="742CC095" w14:textId="77777777" w:rsidR="00034D8A" w:rsidRDefault="00034D8A" w:rsidP="00500B39">
      <w:pPr>
        <w:rPr>
          <w:rFonts w:ascii="Arial" w:hAnsi="Arial" w:cs="Arial"/>
          <w:b/>
          <w:bCs/>
          <w:sz w:val="22"/>
        </w:rPr>
      </w:pPr>
    </w:p>
    <w:p w14:paraId="73E4FE39" w14:textId="77777777" w:rsidR="00034D8A" w:rsidRDefault="00034D8A" w:rsidP="00500B39">
      <w:pPr>
        <w:rPr>
          <w:rFonts w:ascii="Arial" w:hAnsi="Arial" w:cs="Arial"/>
          <w:sz w:val="22"/>
        </w:rPr>
      </w:pPr>
    </w:p>
    <w:p w14:paraId="32F9D8B4" w14:textId="43A843C2" w:rsidR="00F16366" w:rsidRDefault="00F16366" w:rsidP="00500B39">
      <w:pPr>
        <w:rPr>
          <w:rFonts w:ascii="Arial" w:hAnsi="Arial" w:cs="Arial"/>
          <w:sz w:val="22"/>
        </w:rPr>
      </w:pPr>
      <w:r>
        <w:rPr>
          <w:rFonts w:ascii="Arial" w:hAnsi="Arial" w:cs="Arial"/>
          <w:sz w:val="22"/>
        </w:rPr>
        <w:t>By:</w:t>
      </w:r>
      <w:r w:rsidR="007762B1">
        <w:rPr>
          <w:rFonts w:ascii="Arial" w:hAnsi="Arial" w:cs="Arial"/>
          <w:sz w:val="22"/>
        </w:rPr>
        <w:t xml:space="preserve"> </w:t>
      </w:r>
      <w:sdt>
        <w:sdtPr>
          <w:rPr>
            <w:rStyle w:val="ARIALSIZE11Char"/>
          </w:rPr>
          <w:alias w:val="SPONSOR_NAME"/>
          <w:tag w:val="SPONSOR_NAME"/>
          <w:id w:val="-1141120142"/>
          <w:lock w:val="sdtContentLocked"/>
          <w:placeholder>
            <w:docPart w:val="DefaultPlaceholder_-1854013440"/>
          </w:placeholder>
        </w:sdtPr>
        <w:sdtEndPr>
          <w:rPr>
            <w:rStyle w:val="ARIALSIZE11Char"/>
          </w:rPr>
        </w:sdtEndPr>
        <w:sdtContent>
          <w:r w:rsidR="005B41E7">
            <w:rPr>
              <w:rStyle w:val="ARIALSIZE11Char"/>
            </w:rPr>
            <w:t>City of Sac City</w:t>
          </w:r>
        </w:sdtContent>
      </w:sdt>
      <w:r w:rsidR="007D4F94" w:rsidRPr="00B07DF5">
        <w:rPr>
          <w:rFonts w:ascii="Arial" w:hAnsi="Arial" w:cs="Arial"/>
          <w:sz w:val="22"/>
        </w:rPr>
        <w:t xml:space="preserve">, </w:t>
      </w:r>
      <w:sdt>
        <w:sdtPr>
          <w:rPr>
            <w:rStyle w:val="ARIALSIZE11Char"/>
          </w:rPr>
          <w:alias w:val="CITY"/>
          <w:tag w:val="CITY"/>
          <w:id w:val="-203328224"/>
          <w:lock w:val="sdtContentLocked"/>
          <w:placeholder>
            <w:docPart w:val="DefaultPlaceholder_-1854013440"/>
          </w:placeholder>
        </w:sdtPr>
        <w:sdtEndPr>
          <w:rPr>
            <w:rStyle w:val="ARIALSIZE11Char"/>
          </w:rPr>
        </w:sdtEndPr>
        <w:sdtContent>
          <w:r w:rsidR="005B41E7">
            <w:rPr>
              <w:rStyle w:val="ARIALSIZE11Char"/>
            </w:rPr>
            <w:t>Sac City</w:t>
          </w:r>
        </w:sdtContent>
      </w:sdt>
      <w:r w:rsidRPr="00B07DF5">
        <w:rPr>
          <w:rFonts w:ascii="Arial" w:hAnsi="Arial" w:cs="Arial"/>
          <w:sz w:val="22"/>
        </w:rPr>
        <w:t xml:space="preserve">, </w:t>
      </w:r>
      <w:sdt>
        <w:sdtPr>
          <w:rPr>
            <w:rFonts w:ascii="Arial" w:hAnsi="Arial" w:cs="Arial"/>
            <w:sz w:val="22"/>
          </w:rPr>
          <w:alias w:val="STATE"/>
          <w:tag w:val="STATE"/>
          <w:id w:val="-1163088669"/>
          <w:lock w:val="sdtContentLocked"/>
          <w:placeholder>
            <w:docPart w:val="DefaultPlaceholder_-1854013440"/>
          </w:placeholder>
        </w:sdtPr>
        <w:sdtEndPr/>
        <w:sdtContent>
          <w:r w:rsidR="005B41E7">
            <w:rPr>
              <w:rFonts w:ascii="Arial" w:hAnsi="Arial" w:cs="Arial"/>
              <w:sz w:val="22"/>
            </w:rPr>
            <w:t>Iowa</w:t>
          </w:r>
        </w:sdtContent>
      </w:sdt>
    </w:p>
    <w:sectPr w:rsidR="00F16366" w:rsidSect="005D1800">
      <w:pgSz w:w="12240" w:h="15840"/>
      <w:pgMar w:top="1152" w:right="1080" w:bottom="1008" w:left="1800" w:header="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F2AF7" w14:textId="77777777" w:rsidR="0077676C" w:rsidRDefault="0077676C">
      <w:r>
        <w:separator/>
      </w:r>
    </w:p>
  </w:endnote>
  <w:endnote w:type="continuationSeparator" w:id="0">
    <w:p w14:paraId="1745F7F9" w14:textId="77777777" w:rsidR="0077676C" w:rsidRDefault="0077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178A6" w14:textId="77777777" w:rsidR="0077676C" w:rsidRDefault="0077676C">
      <w:r>
        <w:separator/>
      </w:r>
    </w:p>
  </w:footnote>
  <w:footnote w:type="continuationSeparator" w:id="0">
    <w:p w14:paraId="54E0B63A" w14:textId="77777777" w:rsidR="0077676C" w:rsidRDefault="00776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E3"/>
    <w:rsid w:val="00011A4D"/>
    <w:rsid w:val="00012E72"/>
    <w:rsid w:val="0002305B"/>
    <w:rsid w:val="0002388F"/>
    <w:rsid w:val="000341DA"/>
    <w:rsid w:val="00034D8A"/>
    <w:rsid w:val="00035C37"/>
    <w:rsid w:val="000615AB"/>
    <w:rsid w:val="000637EB"/>
    <w:rsid w:val="0006394C"/>
    <w:rsid w:val="00087CB6"/>
    <w:rsid w:val="00093B13"/>
    <w:rsid w:val="000959B8"/>
    <w:rsid w:val="000B0621"/>
    <w:rsid w:val="000B3C8D"/>
    <w:rsid w:val="000B48A1"/>
    <w:rsid w:val="000B7E08"/>
    <w:rsid w:val="000C1D79"/>
    <w:rsid w:val="000C4601"/>
    <w:rsid w:val="000D1463"/>
    <w:rsid w:val="000D4156"/>
    <w:rsid w:val="000D4D79"/>
    <w:rsid w:val="000F3D3F"/>
    <w:rsid w:val="000F4F3A"/>
    <w:rsid w:val="001013F4"/>
    <w:rsid w:val="00104C1A"/>
    <w:rsid w:val="001264B0"/>
    <w:rsid w:val="0013303E"/>
    <w:rsid w:val="001443AE"/>
    <w:rsid w:val="00145A5A"/>
    <w:rsid w:val="001530EB"/>
    <w:rsid w:val="00155878"/>
    <w:rsid w:val="00155936"/>
    <w:rsid w:val="0016159C"/>
    <w:rsid w:val="001735F5"/>
    <w:rsid w:val="001767BD"/>
    <w:rsid w:val="00180E98"/>
    <w:rsid w:val="001907B8"/>
    <w:rsid w:val="00193ACB"/>
    <w:rsid w:val="001B54E3"/>
    <w:rsid w:val="001B59A7"/>
    <w:rsid w:val="001C13F1"/>
    <w:rsid w:val="001C4A28"/>
    <w:rsid w:val="001F442B"/>
    <w:rsid w:val="00200BCA"/>
    <w:rsid w:val="00250F8D"/>
    <w:rsid w:val="00253131"/>
    <w:rsid w:val="00254C63"/>
    <w:rsid w:val="00264CF3"/>
    <w:rsid w:val="00270CC9"/>
    <w:rsid w:val="00271F22"/>
    <w:rsid w:val="002725B9"/>
    <w:rsid w:val="00273D91"/>
    <w:rsid w:val="002805E7"/>
    <w:rsid w:val="002947C9"/>
    <w:rsid w:val="0029512D"/>
    <w:rsid w:val="002C109C"/>
    <w:rsid w:val="002C2C74"/>
    <w:rsid w:val="002C6292"/>
    <w:rsid w:val="002E7B97"/>
    <w:rsid w:val="00314356"/>
    <w:rsid w:val="003179B3"/>
    <w:rsid w:val="00322100"/>
    <w:rsid w:val="00332F6F"/>
    <w:rsid w:val="003409A7"/>
    <w:rsid w:val="00343A87"/>
    <w:rsid w:val="00374F59"/>
    <w:rsid w:val="00375E2D"/>
    <w:rsid w:val="00377148"/>
    <w:rsid w:val="00393FF8"/>
    <w:rsid w:val="003A254F"/>
    <w:rsid w:val="003D6280"/>
    <w:rsid w:val="003D6B5C"/>
    <w:rsid w:val="003E5BE2"/>
    <w:rsid w:val="003E690E"/>
    <w:rsid w:val="00401AD7"/>
    <w:rsid w:val="00402E0F"/>
    <w:rsid w:val="004164E0"/>
    <w:rsid w:val="004218CB"/>
    <w:rsid w:val="00436202"/>
    <w:rsid w:val="00436E74"/>
    <w:rsid w:val="00460E16"/>
    <w:rsid w:val="00480B7F"/>
    <w:rsid w:val="004843CC"/>
    <w:rsid w:val="0048525D"/>
    <w:rsid w:val="00493846"/>
    <w:rsid w:val="004A0B29"/>
    <w:rsid w:val="004C077D"/>
    <w:rsid w:val="004E4F48"/>
    <w:rsid w:val="00500B39"/>
    <w:rsid w:val="00507AA7"/>
    <w:rsid w:val="005127BA"/>
    <w:rsid w:val="00513D9C"/>
    <w:rsid w:val="0055130B"/>
    <w:rsid w:val="0055506E"/>
    <w:rsid w:val="00556E12"/>
    <w:rsid w:val="00565270"/>
    <w:rsid w:val="00566C75"/>
    <w:rsid w:val="00575FDC"/>
    <w:rsid w:val="00577F41"/>
    <w:rsid w:val="005822F4"/>
    <w:rsid w:val="00593390"/>
    <w:rsid w:val="00593913"/>
    <w:rsid w:val="005B0E5D"/>
    <w:rsid w:val="005B41E7"/>
    <w:rsid w:val="005B7BD9"/>
    <w:rsid w:val="005C032A"/>
    <w:rsid w:val="005D1800"/>
    <w:rsid w:val="005D630C"/>
    <w:rsid w:val="005E346C"/>
    <w:rsid w:val="005E35F7"/>
    <w:rsid w:val="005E5AD4"/>
    <w:rsid w:val="005F4C16"/>
    <w:rsid w:val="005F53CE"/>
    <w:rsid w:val="00606D62"/>
    <w:rsid w:val="00616845"/>
    <w:rsid w:val="00634783"/>
    <w:rsid w:val="00635A3F"/>
    <w:rsid w:val="006565A6"/>
    <w:rsid w:val="00660A5D"/>
    <w:rsid w:val="006636F2"/>
    <w:rsid w:val="00663C79"/>
    <w:rsid w:val="0066591A"/>
    <w:rsid w:val="00675248"/>
    <w:rsid w:val="00681899"/>
    <w:rsid w:val="00684CE5"/>
    <w:rsid w:val="006B63DE"/>
    <w:rsid w:val="006D1B59"/>
    <w:rsid w:val="006D25F2"/>
    <w:rsid w:val="006D64A2"/>
    <w:rsid w:val="006E078C"/>
    <w:rsid w:val="006F1FE7"/>
    <w:rsid w:val="006F576B"/>
    <w:rsid w:val="007039D1"/>
    <w:rsid w:val="00705882"/>
    <w:rsid w:val="00705B4A"/>
    <w:rsid w:val="00724B91"/>
    <w:rsid w:val="007321A6"/>
    <w:rsid w:val="00733B29"/>
    <w:rsid w:val="007362E3"/>
    <w:rsid w:val="0075370A"/>
    <w:rsid w:val="00755623"/>
    <w:rsid w:val="00755F0B"/>
    <w:rsid w:val="00771239"/>
    <w:rsid w:val="00775D68"/>
    <w:rsid w:val="00776025"/>
    <w:rsid w:val="007762B1"/>
    <w:rsid w:val="0077676C"/>
    <w:rsid w:val="00784A70"/>
    <w:rsid w:val="007A449A"/>
    <w:rsid w:val="007C5877"/>
    <w:rsid w:val="007C6BBF"/>
    <w:rsid w:val="007D4F94"/>
    <w:rsid w:val="00805647"/>
    <w:rsid w:val="008062C7"/>
    <w:rsid w:val="008126F1"/>
    <w:rsid w:val="0081394D"/>
    <w:rsid w:val="008163BB"/>
    <w:rsid w:val="00817557"/>
    <w:rsid w:val="008217D1"/>
    <w:rsid w:val="0082304F"/>
    <w:rsid w:val="00824686"/>
    <w:rsid w:val="00826762"/>
    <w:rsid w:val="0084538B"/>
    <w:rsid w:val="0084639D"/>
    <w:rsid w:val="00852712"/>
    <w:rsid w:val="00872A32"/>
    <w:rsid w:val="00880DE6"/>
    <w:rsid w:val="00885CFF"/>
    <w:rsid w:val="00890BCC"/>
    <w:rsid w:val="008975E1"/>
    <w:rsid w:val="008A6D38"/>
    <w:rsid w:val="008B64B9"/>
    <w:rsid w:val="008D2FA1"/>
    <w:rsid w:val="008D3CA7"/>
    <w:rsid w:val="008D6A54"/>
    <w:rsid w:val="008E45D9"/>
    <w:rsid w:val="008E4D01"/>
    <w:rsid w:val="00907EBA"/>
    <w:rsid w:val="0091245A"/>
    <w:rsid w:val="00917E5B"/>
    <w:rsid w:val="0092499F"/>
    <w:rsid w:val="00930189"/>
    <w:rsid w:val="0093743A"/>
    <w:rsid w:val="00943AE8"/>
    <w:rsid w:val="0095428A"/>
    <w:rsid w:val="009645E8"/>
    <w:rsid w:val="00984C41"/>
    <w:rsid w:val="009858BE"/>
    <w:rsid w:val="0099331C"/>
    <w:rsid w:val="00994639"/>
    <w:rsid w:val="0099599C"/>
    <w:rsid w:val="0099786A"/>
    <w:rsid w:val="009A0AE5"/>
    <w:rsid w:val="009C19D0"/>
    <w:rsid w:val="009D4728"/>
    <w:rsid w:val="009D5F2A"/>
    <w:rsid w:val="00A06B29"/>
    <w:rsid w:val="00A17D4C"/>
    <w:rsid w:val="00A204CD"/>
    <w:rsid w:val="00A378A5"/>
    <w:rsid w:val="00A65BE5"/>
    <w:rsid w:val="00A75E0F"/>
    <w:rsid w:val="00AC19D6"/>
    <w:rsid w:val="00AC5C70"/>
    <w:rsid w:val="00AC65A4"/>
    <w:rsid w:val="00AD275A"/>
    <w:rsid w:val="00AD68FB"/>
    <w:rsid w:val="00B019CC"/>
    <w:rsid w:val="00B07DF5"/>
    <w:rsid w:val="00B17AF6"/>
    <w:rsid w:val="00B21C13"/>
    <w:rsid w:val="00B24C80"/>
    <w:rsid w:val="00B25EE7"/>
    <w:rsid w:val="00B4006A"/>
    <w:rsid w:val="00B50B83"/>
    <w:rsid w:val="00B5145A"/>
    <w:rsid w:val="00B65FE9"/>
    <w:rsid w:val="00B828C5"/>
    <w:rsid w:val="00BA09B4"/>
    <w:rsid w:val="00BA4E79"/>
    <w:rsid w:val="00BA7878"/>
    <w:rsid w:val="00BB471F"/>
    <w:rsid w:val="00BD4004"/>
    <w:rsid w:val="00BE530B"/>
    <w:rsid w:val="00BF000B"/>
    <w:rsid w:val="00BF02AA"/>
    <w:rsid w:val="00C31EA6"/>
    <w:rsid w:val="00C338D4"/>
    <w:rsid w:val="00C36739"/>
    <w:rsid w:val="00C3718F"/>
    <w:rsid w:val="00C56E1D"/>
    <w:rsid w:val="00C61B48"/>
    <w:rsid w:val="00C676D5"/>
    <w:rsid w:val="00C75FDD"/>
    <w:rsid w:val="00C8392A"/>
    <w:rsid w:val="00C90ED3"/>
    <w:rsid w:val="00CA3B68"/>
    <w:rsid w:val="00CA56FC"/>
    <w:rsid w:val="00CB75DC"/>
    <w:rsid w:val="00CD5915"/>
    <w:rsid w:val="00D0159D"/>
    <w:rsid w:val="00D0279B"/>
    <w:rsid w:val="00D042AC"/>
    <w:rsid w:val="00D043D3"/>
    <w:rsid w:val="00D070A4"/>
    <w:rsid w:val="00D148E8"/>
    <w:rsid w:val="00D160A1"/>
    <w:rsid w:val="00D165C7"/>
    <w:rsid w:val="00D24019"/>
    <w:rsid w:val="00D45E11"/>
    <w:rsid w:val="00D46BDF"/>
    <w:rsid w:val="00D51277"/>
    <w:rsid w:val="00D516E0"/>
    <w:rsid w:val="00D926F5"/>
    <w:rsid w:val="00D92E23"/>
    <w:rsid w:val="00DB157F"/>
    <w:rsid w:val="00DC5DC5"/>
    <w:rsid w:val="00DC6586"/>
    <w:rsid w:val="00DE7397"/>
    <w:rsid w:val="00DF5D82"/>
    <w:rsid w:val="00DF6A06"/>
    <w:rsid w:val="00E01650"/>
    <w:rsid w:val="00E02EBA"/>
    <w:rsid w:val="00E16E20"/>
    <w:rsid w:val="00E20586"/>
    <w:rsid w:val="00E20B08"/>
    <w:rsid w:val="00E34F3C"/>
    <w:rsid w:val="00E37AFF"/>
    <w:rsid w:val="00E53FEC"/>
    <w:rsid w:val="00E63135"/>
    <w:rsid w:val="00E67F4D"/>
    <w:rsid w:val="00E74034"/>
    <w:rsid w:val="00E91FFA"/>
    <w:rsid w:val="00E9245C"/>
    <w:rsid w:val="00E9384B"/>
    <w:rsid w:val="00EB3492"/>
    <w:rsid w:val="00EB711F"/>
    <w:rsid w:val="00EC4D69"/>
    <w:rsid w:val="00EF6E34"/>
    <w:rsid w:val="00F04A3F"/>
    <w:rsid w:val="00F13BED"/>
    <w:rsid w:val="00F16366"/>
    <w:rsid w:val="00F17928"/>
    <w:rsid w:val="00F253F5"/>
    <w:rsid w:val="00F42305"/>
    <w:rsid w:val="00F528F9"/>
    <w:rsid w:val="00F84EDA"/>
    <w:rsid w:val="00FA704E"/>
    <w:rsid w:val="00FC15EA"/>
    <w:rsid w:val="00FD1B96"/>
    <w:rsid w:val="00FE1C07"/>
    <w:rsid w:val="00FE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9216C"/>
  <w15:chartTrackingRefBased/>
  <w15:docId w15:val="{2EFFDEA6-2DC7-4F9E-AFFC-9BF7D6D6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0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left" w:pos="-720"/>
      </w:tabs>
      <w:suppressAutoHyphens/>
    </w:pPr>
    <w:rPr>
      <w:rFonts w:ascii="Courier New" w:hAnsi="Courier New"/>
      <w:snapToGrid w:val="0"/>
      <w:spacing w:val="-3"/>
      <w:sz w:val="20"/>
      <w:szCs w:val="20"/>
    </w:rPr>
  </w:style>
  <w:style w:type="paragraph" w:styleId="BodyTextIndent">
    <w:name w:val="Body Text Indent"/>
    <w:basedOn w:val="Normal"/>
    <w:link w:val="BodyTextIndentChar"/>
    <w:pPr>
      <w:widowControl w:val="0"/>
      <w:tabs>
        <w:tab w:val="left" w:pos="-720"/>
      </w:tabs>
      <w:suppressAutoHyphens/>
      <w:jc w:val="both"/>
    </w:pPr>
    <w:rPr>
      <w:rFonts w:ascii="Courier New" w:hAnsi="Courier New"/>
      <w:snapToGrid w:val="0"/>
      <w:spacing w:val="-3"/>
      <w:sz w:val="20"/>
      <w:szCs w:val="20"/>
    </w:rPr>
  </w:style>
  <w:style w:type="paragraph" w:styleId="Title">
    <w:name w:val="Title"/>
    <w:basedOn w:val="Normal"/>
    <w:qFormat/>
    <w:pPr>
      <w:tabs>
        <w:tab w:val="center" w:pos="4680"/>
      </w:tabs>
      <w:suppressAutoHyphens/>
      <w:jc w:val="center"/>
    </w:pPr>
    <w:rPr>
      <w:rFonts w:ascii="Arial" w:hAnsi="Arial" w:cs="Arial"/>
      <w:b/>
      <w:spacing w:val="-3"/>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rsid w:val="000B7E08"/>
    <w:rPr>
      <w:rFonts w:ascii="Arial" w:hAnsi="Arial"/>
      <w:sz w:val="20"/>
    </w:rPr>
  </w:style>
  <w:style w:type="paragraph" w:styleId="BodyTextIndent2">
    <w:name w:val="Body Text Indent 2"/>
    <w:basedOn w:val="Normal"/>
    <w:link w:val="BodyTextIndent2Char"/>
    <w:pPr>
      <w:spacing w:before="120"/>
      <w:ind w:left="720"/>
    </w:pPr>
    <w:rPr>
      <w:rFonts w:ascii="Arial" w:hAnsi="Arial" w:cs="Arial"/>
      <w:sz w:val="18"/>
    </w:rPr>
  </w:style>
  <w:style w:type="character" w:styleId="Hyperlink">
    <w:name w:val="Hyperlink"/>
    <w:rsid w:val="00575FDC"/>
    <w:rPr>
      <w:color w:val="0000FF"/>
      <w:u w:val="single"/>
    </w:rPr>
  </w:style>
  <w:style w:type="character" w:customStyle="1" w:styleId="BodyTextIndentChar">
    <w:name w:val="Body Text Indent Char"/>
    <w:link w:val="BodyTextIndent"/>
    <w:rsid w:val="001C4A28"/>
    <w:rPr>
      <w:rFonts w:ascii="Courier New" w:hAnsi="Courier New"/>
      <w:snapToGrid w:val="0"/>
      <w:spacing w:val="-3"/>
    </w:rPr>
  </w:style>
  <w:style w:type="character" w:customStyle="1" w:styleId="BodyTextIndent2Char">
    <w:name w:val="Body Text Indent 2 Char"/>
    <w:link w:val="BodyTextIndent2"/>
    <w:rsid w:val="001C4A28"/>
    <w:rPr>
      <w:rFonts w:ascii="Arial" w:hAnsi="Arial" w:cs="Arial"/>
      <w:sz w:val="18"/>
      <w:szCs w:val="24"/>
    </w:rPr>
  </w:style>
  <w:style w:type="paragraph" w:styleId="BodyText2">
    <w:name w:val="Body Text 2"/>
    <w:basedOn w:val="Normal"/>
    <w:link w:val="BodyText2Char"/>
    <w:rsid w:val="00755623"/>
    <w:pPr>
      <w:spacing w:after="120" w:line="480" w:lineRule="auto"/>
    </w:pPr>
  </w:style>
  <w:style w:type="character" w:customStyle="1" w:styleId="BodyText2Char">
    <w:name w:val="Body Text 2 Char"/>
    <w:link w:val="BodyText2"/>
    <w:rsid w:val="00755623"/>
    <w:rPr>
      <w:sz w:val="24"/>
      <w:szCs w:val="24"/>
    </w:rPr>
  </w:style>
  <w:style w:type="paragraph" w:customStyle="1" w:styleId="ClauseText">
    <w:name w:val="ClauseText"/>
    <w:qFormat/>
    <w:rsid w:val="000637EB"/>
    <w:pPr>
      <w:shd w:val="clear" w:color="auto" w:fill="FFFFFF"/>
      <w:spacing w:after="120" w:line="276" w:lineRule="auto"/>
      <w:ind w:right="144"/>
    </w:pPr>
    <w:rPr>
      <w:rFonts w:eastAsia="Calibri"/>
      <w:sz w:val="22"/>
      <w:szCs w:val="22"/>
    </w:rPr>
  </w:style>
  <w:style w:type="character" w:customStyle="1" w:styleId="Headingtext">
    <w:name w:val="Heading text"/>
    <w:qFormat/>
    <w:rsid w:val="00890BCC"/>
    <w:rPr>
      <w:rFonts w:eastAsia="Calibri"/>
      <w:sz w:val="20"/>
      <w:szCs w:val="24"/>
    </w:rPr>
  </w:style>
  <w:style w:type="paragraph" w:customStyle="1" w:styleId="ClauseTitle">
    <w:name w:val="ClauseTitle"/>
    <w:basedOn w:val="ClauseText"/>
    <w:next w:val="ClauseText"/>
    <w:qFormat/>
    <w:rsid w:val="00890BCC"/>
    <w:pPr>
      <w:jc w:val="center"/>
    </w:pPr>
    <w:rPr>
      <w:b/>
    </w:rPr>
  </w:style>
  <w:style w:type="paragraph" w:customStyle="1" w:styleId="ARIALBOLDSIZE11">
    <w:name w:val="ARIAL BOLD SIZE 11"/>
    <w:basedOn w:val="Normal"/>
    <w:link w:val="ARIALBOLDSIZE11Char"/>
    <w:autoRedefine/>
    <w:qFormat/>
    <w:rsid w:val="00D148E8"/>
    <w:pPr>
      <w:tabs>
        <w:tab w:val="center" w:pos="4680"/>
      </w:tabs>
      <w:suppressAutoHyphens/>
      <w:jc w:val="center"/>
    </w:pPr>
    <w:rPr>
      <w:rFonts w:ascii="Arial" w:hAnsi="Arial" w:cs="Arial"/>
      <w:b/>
      <w:spacing w:val="-3"/>
      <w:sz w:val="22"/>
    </w:rPr>
  </w:style>
  <w:style w:type="character" w:customStyle="1" w:styleId="ARIALBOLDSIZE11Char">
    <w:name w:val="ARIAL BOLD SIZE 11 Char"/>
    <w:basedOn w:val="DefaultParagraphFont"/>
    <w:link w:val="ARIALBOLDSIZE11"/>
    <w:rsid w:val="00D148E8"/>
    <w:rPr>
      <w:rFonts w:ascii="Arial" w:hAnsi="Arial" w:cs="Arial"/>
      <w:b/>
      <w:spacing w:val="-3"/>
      <w:sz w:val="22"/>
      <w:szCs w:val="24"/>
    </w:rPr>
  </w:style>
  <w:style w:type="character" w:styleId="PlaceholderText">
    <w:name w:val="Placeholder Text"/>
    <w:basedOn w:val="DefaultParagraphFont"/>
    <w:uiPriority w:val="99"/>
    <w:semiHidden/>
    <w:rsid w:val="004C077D"/>
    <w:rPr>
      <w:color w:val="666666"/>
    </w:rPr>
  </w:style>
  <w:style w:type="paragraph" w:customStyle="1" w:styleId="ARIALSIZE11">
    <w:name w:val="ARIAL SIZE 11"/>
    <w:basedOn w:val="Normal"/>
    <w:link w:val="ARIALSIZE11Char"/>
    <w:autoRedefine/>
    <w:qFormat/>
    <w:rsid w:val="004C077D"/>
    <w:pPr>
      <w:tabs>
        <w:tab w:val="left" w:pos="-720"/>
      </w:tabs>
      <w:suppressAutoHyphens/>
    </w:pPr>
    <w:rPr>
      <w:rFonts w:ascii="Arial" w:hAnsi="Arial" w:cs="Arial"/>
      <w:spacing w:val="-3"/>
      <w:sz w:val="22"/>
    </w:rPr>
  </w:style>
  <w:style w:type="character" w:customStyle="1" w:styleId="ARIALSIZE11Char">
    <w:name w:val="ARIAL SIZE 11 Char"/>
    <w:basedOn w:val="DefaultParagraphFont"/>
    <w:link w:val="ARIALSIZE11"/>
    <w:rsid w:val="004C077D"/>
    <w:rPr>
      <w:rFonts w:ascii="Arial" w:hAnsi="Arial" w:cs="Arial"/>
      <w:spacing w:val="-3"/>
      <w:sz w:val="22"/>
      <w:szCs w:val="24"/>
    </w:rPr>
  </w:style>
  <w:style w:type="character" w:styleId="CommentReference">
    <w:name w:val="annotation reference"/>
    <w:basedOn w:val="DefaultParagraphFont"/>
    <w:rsid w:val="00E74034"/>
    <w:rPr>
      <w:sz w:val="16"/>
      <w:szCs w:val="16"/>
    </w:rPr>
  </w:style>
  <w:style w:type="paragraph" w:styleId="CommentText">
    <w:name w:val="annotation text"/>
    <w:basedOn w:val="Normal"/>
    <w:link w:val="CommentTextChar"/>
    <w:rsid w:val="00E74034"/>
    <w:rPr>
      <w:sz w:val="20"/>
      <w:szCs w:val="20"/>
    </w:rPr>
  </w:style>
  <w:style w:type="character" w:customStyle="1" w:styleId="CommentTextChar">
    <w:name w:val="Comment Text Char"/>
    <w:basedOn w:val="DefaultParagraphFont"/>
    <w:link w:val="CommentText"/>
    <w:rsid w:val="00E74034"/>
  </w:style>
  <w:style w:type="paragraph" w:styleId="CommentSubject">
    <w:name w:val="annotation subject"/>
    <w:basedOn w:val="CommentText"/>
    <w:next w:val="CommentText"/>
    <w:link w:val="CommentSubjectChar"/>
    <w:rsid w:val="00E74034"/>
    <w:rPr>
      <w:b/>
      <w:bCs/>
    </w:rPr>
  </w:style>
  <w:style w:type="character" w:customStyle="1" w:styleId="CommentSubjectChar">
    <w:name w:val="Comment Subject Char"/>
    <w:basedOn w:val="CommentTextChar"/>
    <w:link w:val="CommentSubject"/>
    <w:rsid w:val="00E74034"/>
    <w:rPr>
      <w:b/>
      <w:bCs/>
    </w:rPr>
  </w:style>
  <w:style w:type="paragraph" w:styleId="Revision">
    <w:name w:val="Revision"/>
    <w:hidden/>
    <w:uiPriority w:val="99"/>
    <w:semiHidden/>
    <w:rsid w:val="001767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E9519AE4-C591-4B5C-8E8F-ECE0B8A3D600}"/>
      </w:docPartPr>
      <w:docPartBody>
        <w:p w:rsidR="00234C86" w:rsidRDefault="00234C86">
          <w:r w:rsidRPr="004C14A9">
            <w:rPr>
              <w:rStyle w:val="PlaceholderText"/>
            </w:rPr>
            <w:t>Click or tap here to enter text.</w:t>
          </w:r>
        </w:p>
      </w:docPartBody>
    </w:docPart>
    <w:docPart>
      <w:docPartPr>
        <w:name w:val="0E0E455E08714433867DF10490AA14D9"/>
        <w:category>
          <w:name w:val="General"/>
          <w:gallery w:val="placeholder"/>
        </w:category>
        <w:types>
          <w:type w:val="bbPlcHdr"/>
        </w:types>
        <w:behaviors>
          <w:behavior w:val="content"/>
        </w:behaviors>
        <w:guid w:val="{1C9152EA-F3DC-4866-A10B-D576E81CAABD}"/>
      </w:docPartPr>
      <w:docPartBody>
        <w:p w:rsidR="00DB6F16" w:rsidRDefault="00DB6F16" w:rsidP="00DB6F16">
          <w:pPr>
            <w:pStyle w:val="0E0E455E08714433867DF10490AA14D9"/>
          </w:pPr>
          <w:r w:rsidRPr="004C14A9">
            <w:rPr>
              <w:rStyle w:val="PlaceholderText"/>
            </w:rPr>
            <w:t>Click or tap here to enter text.</w:t>
          </w:r>
        </w:p>
      </w:docPartBody>
    </w:docPart>
    <w:docPart>
      <w:docPartPr>
        <w:name w:val="D681E22416E140D88E61FF2A30A3C6B6"/>
        <w:category>
          <w:name w:val="General"/>
          <w:gallery w:val="placeholder"/>
        </w:category>
        <w:types>
          <w:type w:val="bbPlcHdr"/>
        </w:types>
        <w:behaviors>
          <w:behavior w:val="content"/>
        </w:behaviors>
        <w:guid w:val="{776CFC30-FFC0-435B-8C85-355A42BF57DE}"/>
      </w:docPartPr>
      <w:docPartBody>
        <w:p w:rsidR="00DB6F16" w:rsidRDefault="00DB6F16" w:rsidP="00DB6F16">
          <w:pPr>
            <w:pStyle w:val="D681E22416E140D88E61FF2A30A3C6B6"/>
          </w:pPr>
          <w:r w:rsidRPr="004C14A9">
            <w:rPr>
              <w:rStyle w:val="PlaceholderText"/>
            </w:rPr>
            <w:t>Click or tap here to enter text.</w:t>
          </w:r>
        </w:p>
      </w:docPartBody>
    </w:docPart>
    <w:docPart>
      <w:docPartPr>
        <w:name w:val="B274A2BBD5BB4950965EB9811C55BE2D"/>
        <w:category>
          <w:name w:val="General"/>
          <w:gallery w:val="placeholder"/>
        </w:category>
        <w:types>
          <w:type w:val="bbPlcHdr"/>
        </w:types>
        <w:behaviors>
          <w:behavior w:val="content"/>
        </w:behaviors>
        <w:guid w:val="{3B8460D3-B3D1-4F74-95B7-0B28A6644C93}"/>
      </w:docPartPr>
      <w:docPartBody>
        <w:p w:rsidR="00DB6F16" w:rsidRDefault="00DB6F16" w:rsidP="00DB6F16">
          <w:pPr>
            <w:pStyle w:val="B274A2BBD5BB4950965EB9811C55BE2D"/>
          </w:pPr>
          <w:r w:rsidRPr="004C14A9">
            <w:rPr>
              <w:rStyle w:val="PlaceholderText"/>
            </w:rPr>
            <w:t>Click or tap here to enter text.</w:t>
          </w:r>
        </w:p>
      </w:docPartBody>
    </w:docPart>
    <w:docPart>
      <w:docPartPr>
        <w:name w:val="1196BA9993424D419E55555802156B6A"/>
        <w:category>
          <w:name w:val="General"/>
          <w:gallery w:val="placeholder"/>
        </w:category>
        <w:types>
          <w:type w:val="bbPlcHdr"/>
        </w:types>
        <w:behaviors>
          <w:behavior w:val="content"/>
        </w:behaviors>
        <w:guid w:val="{D1294D63-AC96-4295-967D-19449EFD2121}"/>
      </w:docPartPr>
      <w:docPartBody>
        <w:p w:rsidR="00DB6F16" w:rsidRDefault="00DB6F16" w:rsidP="00DB6F16">
          <w:pPr>
            <w:pStyle w:val="1196BA9993424D419E55555802156B6A"/>
          </w:pPr>
          <w:r w:rsidRPr="004C14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86"/>
    <w:rsid w:val="000615AB"/>
    <w:rsid w:val="00093B13"/>
    <w:rsid w:val="000B48A1"/>
    <w:rsid w:val="000B7BDD"/>
    <w:rsid w:val="000F4F3A"/>
    <w:rsid w:val="00120BA8"/>
    <w:rsid w:val="001B59A7"/>
    <w:rsid w:val="001F442B"/>
    <w:rsid w:val="00200BCA"/>
    <w:rsid w:val="00234C86"/>
    <w:rsid w:val="00250F8D"/>
    <w:rsid w:val="00314356"/>
    <w:rsid w:val="004218CB"/>
    <w:rsid w:val="00513D9C"/>
    <w:rsid w:val="00577F41"/>
    <w:rsid w:val="00660A5D"/>
    <w:rsid w:val="00675248"/>
    <w:rsid w:val="006B63DE"/>
    <w:rsid w:val="00771239"/>
    <w:rsid w:val="00776025"/>
    <w:rsid w:val="00824686"/>
    <w:rsid w:val="00826762"/>
    <w:rsid w:val="0084538B"/>
    <w:rsid w:val="00880DE6"/>
    <w:rsid w:val="008A0AEC"/>
    <w:rsid w:val="008D3CA7"/>
    <w:rsid w:val="009645E8"/>
    <w:rsid w:val="00983361"/>
    <w:rsid w:val="009F0058"/>
    <w:rsid w:val="00D042AC"/>
    <w:rsid w:val="00D45E11"/>
    <w:rsid w:val="00DB157F"/>
    <w:rsid w:val="00DB6F16"/>
    <w:rsid w:val="00DE7397"/>
    <w:rsid w:val="00E20B08"/>
    <w:rsid w:val="00E34F3C"/>
    <w:rsid w:val="00F17928"/>
    <w:rsid w:val="00F528F9"/>
    <w:rsid w:val="00FB64BC"/>
    <w:rsid w:val="00FD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F16"/>
    <w:rPr>
      <w:color w:val="666666"/>
    </w:rPr>
  </w:style>
  <w:style w:type="paragraph" w:customStyle="1" w:styleId="0E0E455E08714433867DF10490AA14D9">
    <w:name w:val="0E0E455E08714433867DF10490AA14D9"/>
    <w:rsid w:val="00DB6F16"/>
  </w:style>
  <w:style w:type="paragraph" w:customStyle="1" w:styleId="D681E22416E140D88E61FF2A30A3C6B6">
    <w:name w:val="D681E22416E140D88E61FF2A30A3C6B6"/>
    <w:rsid w:val="00DB6F16"/>
  </w:style>
  <w:style w:type="paragraph" w:customStyle="1" w:styleId="B274A2BBD5BB4950965EB9811C55BE2D">
    <w:name w:val="B274A2BBD5BB4950965EB9811C55BE2D"/>
    <w:rsid w:val="00DB6F16"/>
  </w:style>
  <w:style w:type="paragraph" w:customStyle="1" w:styleId="1196BA9993424D419E55555802156B6A">
    <w:name w:val="1196BA9993424D419E55555802156B6A"/>
    <w:rsid w:val="00DB6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746</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NEWSPAPER ADVERTISEMENT</vt:lpstr>
    </vt:vector>
  </TitlesOfParts>
  <Company>Olsson Associates</Company>
  <LinksUpToDate>false</LinksUpToDate>
  <CharactersWithSpaces>4697</CharactersWithSpaces>
  <SharedDoc>false</SharedDoc>
  <HLinks>
    <vt:vector size="12" baseType="variant">
      <vt:variant>
        <vt:i4>4259925</vt:i4>
      </vt:variant>
      <vt:variant>
        <vt:i4>3</vt:i4>
      </vt:variant>
      <vt:variant>
        <vt:i4>0</vt:i4>
      </vt:variant>
      <vt:variant>
        <vt:i4>5</vt:i4>
      </vt:variant>
      <vt:variant>
        <vt:lpwstr>http://www.questcdn.com/</vt:lpwstr>
      </vt:variant>
      <vt:variant>
        <vt:lpwstr/>
      </vt:variant>
      <vt:variant>
        <vt:i4>4259925</vt:i4>
      </vt:variant>
      <vt:variant>
        <vt:i4>0</vt:i4>
      </vt:variant>
      <vt:variant>
        <vt:i4>0</vt:i4>
      </vt:variant>
      <vt:variant>
        <vt:i4>5</vt:i4>
      </vt:variant>
      <vt:variant>
        <vt:lpwstr>http://www.questcdn.com/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NEWSPAPER ADVERTISEMENT</dc:title>
  <dc:subject/>
  <dc:creator>dhofer</dc:creator>
  <cp:keywords/>
  <dc:description/>
  <cp:lastModifiedBy>Annette</cp:lastModifiedBy>
  <cp:revision>2</cp:revision>
  <cp:lastPrinted>2019-03-07T20:15:00Z</cp:lastPrinted>
  <dcterms:created xsi:type="dcterms:W3CDTF">2026-03-16T15:25:00Z</dcterms:created>
  <dcterms:modified xsi:type="dcterms:W3CDTF">2026-03-16T15:25:00Z</dcterms:modified>
</cp:coreProperties>
</file>